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27B6" w14:textId="77777777" w:rsidR="0004310D" w:rsidRDefault="00534585">
      <w:pPr>
        <w:spacing w:after="36" w:line="259" w:lineRule="auto"/>
        <w:ind w:left="4087" w:right="0" w:firstLine="0"/>
        <w:jc w:val="left"/>
      </w:pPr>
      <w:r>
        <w:rPr>
          <w:rFonts w:ascii="Calibri" w:eastAsia="Calibri" w:hAnsi="Calibri" w:cs="Calibri"/>
          <w:noProof/>
          <w:sz w:val="22"/>
          <w:lang w:val="en-GB" w:eastAsia="en-GB"/>
        </w:rPr>
        <mc:AlternateContent>
          <mc:Choice Requires="wpg">
            <w:drawing>
              <wp:inline distT="0" distB="0" distL="0" distR="0" wp14:anchorId="41C3F573" wp14:editId="15AC01CA">
                <wp:extent cx="571500" cy="723900"/>
                <wp:effectExtent l="0" t="0" r="0" b="0"/>
                <wp:docPr id="5939" name="Group 5939"/>
                <wp:cNvGraphicFramePr/>
                <a:graphic xmlns:a="http://schemas.openxmlformats.org/drawingml/2006/main">
                  <a:graphicData uri="http://schemas.microsoft.com/office/word/2010/wordprocessingGroup">
                    <wpg:wgp>
                      <wpg:cNvGrpSpPr/>
                      <wpg:grpSpPr>
                        <a:xfrm>
                          <a:off x="0" y="0"/>
                          <a:ext cx="571500" cy="723900"/>
                          <a:chOff x="0" y="0"/>
                          <a:chExt cx="571500" cy="723900"/>
                        </a:xfrm>
                      </wpg:grpSpPr>
                      <pic:pic xmlns:pic="http://schemas.openxmlformats.org/drawingml/2006/picture">
                        <pic:nvPicPr>
                          <pic:cNvPr id="7" name="Picture 7"/>
                          <pic:cNvPicPr/>
                        </pic:nvPicPr>
                        <pic:blipFill>
                          <a:blip r:embed="rId7"/>
                          <a:stretch>
                            <a:fillRect/>
                          </a:stretch>
                        </pic:blipFill>
                        <pic:spPr>
                          <a:xfrm>
                            <a:off x="0" y="0"/>
                            <a:ext cx="571500" cy="723900"/>
                          </a:xfrm>
                          <a:prstGeom prst="rect">
                            <a:avLst/>
                          </a:prstGeom>
                        </pic:spPr>
                      </pic:pic>
                      <wps:wsp>
                        <wps:cNvPr id="8" name="Rectangle 8"/>
                        <wps:cNvSpPr/>
                        <wps:spPr>
                          <a:xfrm>
                            <a:off x="286004" y="286552"/>
                            <a:ext cx="49556" cy="198882"/>
                          </a:xfrm>
                          <a:prstGeom prst="rect">
                            <a:avLst/>
                          </a:prstGeom>
                          <a:ln>
                            <a:noFill/>
                          </a:ln>
                        </wps:spPr>
                        <wps:txbx>
                          <w:txbxContent>
                            <w:p w14:paraId="0AC79BB3" w14:textId="77777777" w:rsidR="0004310D" w:rsidRDefault="00534585">
                              <w:pPr>
                                <w:spacing w:after="160" w:line="259" w:lineRule="auto"/>
                                <w:ind w:left="0" w:right="0" w:firstLine="0"/>
                                <w:jc w:val="left"/>
                              </w:pPr>
                              <w:r>
                                <w:rPr>
                                  <w:rFonts w:ascii="Arial" w:eastAsia="Arial" w:hAnsi="Arial" w:cs="Arial"/>
                                  <w:sz w:val="21"/>
                                </w:rPr>
                                <w:t xml:space="preserve"> </w:t>
                              </w:r>
                            </w:p>
                          </w:txbxContent>
                        </wps:txbx>
                        <wps:bodyPr horzOverflow="overflow" vert="horz" lIns="0" tIns="0" rIns="0" bIns="0" rtlCol="0">
                          <a:noAutofit/>
                        </wps:bodyPr>
                      </wps:wsp>
                    </wpg:wgp>
                  </a:graphicData>
                </a:graphic>
              </wp:inline>
            </w:drawing>
          </mc:Choice>
          <mc:Fallback>
            <w:pict>
              <v:group w14:anchorId="41C3F573" id="Group 5939" o:spid="_x0000_s1026" style="width:45pt;height:57pt;mso-position-horizontal-relative:char;mso-position-vertical-relative:line" coordsize="5715,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1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">
                  <v:imagedata r:id="rId8" o:title=""/>
                </v:shape>
                <v:rect id="Rectangle 8" o:spid="_x0000_s1028" style="position:absolute;left:2860;top:2865;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AC79BB3" w14:textId="77777777" w:rsidR="0004310D" w:rsidRDefault="00534585">
                        <w:pPr>
                          <w:spacing w:after="160" w:line="259" w:lineRule="auto"/>
                          <w:ind w:left="0" w:right="0" w:firstLine="0"/>
                          <w:jc w:val="left"/>
                        </w:pPr>
                        <w:r>
                          <w:rPr>
                            <w:rFonts w:ascii="Arial" w:eastAsia="Arial" w:hAnsi="Arial" w:cs="Arial"/>
                            <w:sz w:val="21"/>
                          </w:rPr>
                          <w:t xml:space="preserve"> </w:t>
                        </w:r>
                      </w:p>
                    </w:txbxContent>
                  </v:textbox>
                </v:rect>
                <w10:anchorlock/>
              </v:group>
            </w:pict>
          </mc:Fallback>
        </mc:AlternateContent>
      </w:r>
    </w:p>
    <w:p w14:paraId="01256D34" w14:textId="77777777" w:rsidR="0004310D" w:rsidRDefault="00534585">
      <w:pPr>
        <w:spacing w:after="9" w:line="259" w:lineRule="auto"/>
        <w:ind w:left="0" w:right="0" w:firstLine="0"/>
        <w:jc w:val="left"/>
      </w:pPr>
      <w:r>
        <w:rPr>
          <w:rFonts w:ascii="Arial" w:eastAsia="Arial" w:hAnsi="Arial" w:cs="Arial"/>
          <w:b/>
          <w:sz w:val="21"/>
        </w:rPr>
        <w:t xml:space="preserve"> </w:t>
      </w:r>
    </w:p>
    <w:p w14:paraId="13DB0F94" w14:textId="77777777" w:rsidR="00680FDE"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5"/>
        <w:jc w:val="center"/>
        <w:rPr>
          <w:lang w:val="en-US"/>
        </w:rPr>
      </w:pPr>
      <w:r w:rsidRPr="00F01562">
        <w:rPr>
          <w:lang w:val="en-US"/>
        </w:rPr>
        <w:t xml:space="preserve">REPUBLIC OF CROATIA </w:t>
      </w:r>
    </w:p>
    <w:p w14:paraId="55F15045" w14:textId="77777777" w:rsidR="0004310D" w:rsidRPr="00F01562"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5"/>
        <w:jc w:val="center"/>
        <w:rPr>
          <w:lang w:val="en-US"/>
        </w:rPr>
      </w:pPr>
      <w:r w:rsidRPr="00F01562">
        <w:rPr>
          <w:lang w:val="en-US"/>
        </w:rPr>
        <w:t xml:space="preserve">CENTRAL STATE OFFICE FOR CROATS ABROAD </w:t>
      </w:r>
    </w:p>
    <w:p w14:paraId="25A1528E" w14:textId="77777777" w:rsidR="0004310D" w:rsidRPr="00F01562" w:rsidRDefault="00534585">
      <w:pPr>
        <w:spacing w:after="0" w:line="259" w:lineRule="auto"/>
        <w:ind w:left="56" w:right="0" w:firstLine="0"/>
        <w:jc w:val="center"/>
        <w:rPr>
          <w:lang w:val="en-US"/>
        </w:rPr>
      </w:pPr>
      <w:r w:rsidRPr="00F01562">
        <w:rPr>
          <w:b/>
          <w:lang w:val="en-US"/>
        </w:rPr>
        <w:t xml:space="preserve"> </w:t>
      </w:r>
    </w:p>
    <w:p w14:paraId="38E8C789" w14:textId="77777777" w:rsidR="0004310D" w:rsidRPr="00F01562" w:rsidRDefault="00534585">
      <w:pPr>
        <w:ind w:left="-5" w:right="0"/>
        <w:rPr>
          <w:lang w:val="en-US"/>
        </w:rPr>
      </w:pPr>
      <w:r w:rsidRPr="00F01562">
        <w:rPr>
          <w:lang w:val="en-US"/>
        </w:rPr>
        <w:t>Pursuant to Article 7 of the Regulations on the Award of Scholarships for Croatian Language Learning in the Republic of Croatia and for Online Croatian Language Learning („</w:t>
      </w:r>
      <w:proofErr w:type="spellStart"/>
      <w:r w:rsidRPr="00F01562">
        <w:rPr>
          <w:lang w:val="en-US"/>
        </w:rPr>
        <w:t>Narodne</w:t>
      </w:r>
      <w:proofErr w:type="spellEnd"/>
      <w:r w:rsidRPr="00F01562">
        <w:rPr>
          <w:lang w:val="en-US"/>
        </w:rPr>
        <w:t xml:space="preserve"> </w:t>
      </w:r>
      <w:proofErr w:type="gramStart"/>
      <w:r w:rsidRPr="00F01562">
        <w:rPr>
          <w:lang w:val="en-US"/>
        </w:rPr>
        <w:t>novine“</w:t>
      </w:r>
      <w:proofErr w:type="gramEnd"/>
      <w:r w:rsidRPr="00F01562">
        <w:rPr>
          <w:lang w:val="en-US"/>
        </w:rPr>
        <w:t>, number 54/19, hereinafter: Regulations), in accordance with Articles 33 and 60 of the Act on the Relations between the Republic of Croatia and Croats Abroad („</w:t>
      </w:r>
      <w:proofErr w:type="spellStart"/>
      <w:r w:rsidRPr="00F01562">
        <w:rPr>
          <w:lang w:val="en-US"/>
        </w:rPr>
        <w:t>Narodne</w:t>
      </w:r>
      <w:proofErr w:type="spellEnd"/>
      <w:r w:rsidRPr="00F01562">
        <w:rPr>
          <w:lang w:val="en-US"/>
        </w:rPr>
        <w:t xml:space="preserve"> novine“, nº. 124/11 and 16/12), the Central State Office for Croats Abroad (hereinafter:  The State Office) </w:t>
      </w:r>
    </w:p>
    <w:p w14:paraId="553BA43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6C17BCD3" w14:textId="77777777" w:rsidR="0004310D" w:rsidRPr="00F01562" w:rsidRDefault="00534585">
      <w:pPr>
        <w:spacing w:after="0" w:line="249" w:lineRule="auto"/>
        <w:ind w:left="1024" w:right="1022"/>
        <w:jc w:val="center"/>
        <w:rPr>
          <w:lang w:val="en-US"/>
        </w:rPr>
      </w:pPr>
      <w:r w:rsidRPr="00F01562">
        <w:rPr>
          <w:lang w:val="en-US"/>
        </w:rPr>
        <w:t xml:space="preserve">hereby publishes the following: </w:t>
      </w:r>
    </w:p>
    <w:p w14:paraId="65B3EB9A" w14:textId="77777777" w:rsidR="0004310D" w:rsidRPr="00F01562" w:rsidRDefault="00534585">
      <w:pPr>
        <w:spacing w:after="0" w:line="259" w:lineRule="auto"/>
        <w:ind w:left="56" w:right="0" w:firstLine="0"/>
        <w:jc w:val="center"/>
        <w:rPr>
          <w:lang w:val="en-US"/>
        </w:rPr>
      </w:pPr>
      <w:r w:rsidRPr="00F01562">
        <w:rPr>
          <w:lang w:val="en-US"/>
        </w:rPr>
        <w:t xml:space="preserve"> </w:t>
      </w:r>
    </w:p>
    <w:p w14:paraId="42626403" w14:textId="77777777" w:rsidR="0004310D" w:rsidRPr="00F01562" w:rsidRDefault="00534585">
      <w:pPr>
        <w:pStyle w:val="Naslov1"/>
        <w:numPr>
          <w:ilvl w:val="0"/>
          <w:numId w:val="0"/>
        </w:numPr>
        <w:pBdr>
          <w:top w:val="none" w:sz="0" w:space="0" w:color="auto"/>
          <w:left w:val="none" w:sz="0" w:space="0" w:color="auto"/>
          <w:bottom w:val="none" w:sz="0" w:space="0" w:color="auto"/>
          <w:right w:val="none" w:sz="0" w:space="0" w:color="auto"/>
        </w:pBdr>
        <w:spacing w:after="0"/>
        <w:ind w:left="10" w:right="6"/>
        <w:jc w:val="center"/>
        <w:rPr>
          <w:lang w:val="en-US"/>
        </w:rPr>
      </w:pPr>
      <w:r w:rsidRPr="00F01562">
        <w:rPr>
          <w:lang w:val="en-US"/>
        </w:rPr>
        <w:t xml:space="preserve">PUBLIC CALL  </w:t>
      </w:r>
    </w:p>
    <w:p w14:paraId="53A3A499" w14:textId="77777777" w:rsidR="0004310D" w:rsidRPr="00F01562" w:rsidRDefault="00534585">
      <w:pPr>
        <w:spacing w:after="0" w:line="259" w:lineRule="auto"/>
        <w:ind w:left="56" w:right="0" w:firstLine="0"/>
        <w:jc w:val="center"/>
        <w:rPr>
          <w:lang w:val="en-US"/>
        </w:rPr>
      </w:pPr>
      <w:r w:rsidRPr="00F01562">
        <w:rPr>
          <w:b/>
          <w:lang w:val="en-US"/>
        </w:rPr>
        <w:t xml:space="preserve"> </w:t>
      </w:r>
    </w:p>
    <w:p w14:paraId="47EE75CC" w14:textId="1F396948" w:rsidR="0004310D" w:rsidRPr="0052739C" w:rsidRDefault="00534585">
      <w:pPr>
        <w:spacing w:after="0" w:line="249" w:lineRule="auto"/>
        <w:ind w:left="1024" w:right="896"/>
        <w:jc w:val="center"/>
        <w:rPr>
          <w:lang w:val="en-US"/>
        </w:rPr>
      </w:pPr>
      <w:r w:rsidRPr="0052739C">
        <w:rPr>
          <w:lang w:val="en-US"/>
        </w:rPr>
        <w:t xml:space="preserve">for the Award of Scholarships for Online Croatian Language </w:t>
      </w:r>
      <w:proofErr w:type="gramStart"/>
      <w:r w:rsidRPr="0052739C">
        <w:rPr>
          <w:lang w:val="en-US"/>
        </w:rPr>
        <w:t>Lear</w:t>
      </w:r>
      <w:r w:rsidR="009847B2" w:rsidRPr="0052739C">
        <w:rPr>
          <w:lang w:val="en-US"/>
        </w:rPr>
        <w:t>ning  for</w:t>
      </w:r>
      <w:proofErr w:type="gramEnd"/>
      <w:r w:rsidR="009847B2" w:rsidRPr="0052739C">
        <w:rPr>
          <w:lang w:val="en-US"/>
        </w:rPr>
        <w:t xml:space="preserve"> the academic year </w:t>
      </w:r>
      <w:r w:rsidR="006E6BBC" w:rsidRPr="0052739C">
        <w:rPr>
          <w:lang w:val="en-US"/>
        </w:rPr>
        <w:t>202</w:t>
      </w:r>
      <w:r w:rsidR="00BF1F06" w:rsidRPr="0052739C">
        <w:rPr>
          <w:lang w:val="en-US"/>
        </w:rPr>
        <w:t>3</w:t>
      </w:r>
      <w:r w:rsidR="006E6BBC" w:rsidRPr="0052739C">
        <w:rPr>
          <w:lang w:val="en-US"/>
        </w:rPr>
        <w:t>/2</w:t>
      </w:r>
      <w:r w:rsidR="00BF1F06" w:rsidRPr="0052739C">
        <w:rPr>
          <w:lang w:val="en-US"/>
        </w:rPr>
        <w:t>4</w:t>
      </w:r>
    </w:p>
    <w:p w14:paraId="2229E263" w14:textId="77777777" w:rsidR="0004310D" w:rsidRPr="0052739C" w:rsidRDefault="00534585">
      <w:pPr>
        <w:spacing w:after="15" w:line="259" w:lineRule="auto"/>
        <w:ind w:left="56" w:right="0" w:firstLine="0"/>
        <w:jc w:val="center"/>
        <w:rPr>
          <w:lang w:val="en-US"/>
        </w:rPr>
      </w:pPr>
      <w:r w:rsidRPr="0052739C">
        <w:rPr>
          <w:lang w:val="en-US"/>
        </w:rPr>
        <w:t xml:space="preserve"> </w:t>
      </w:r>
    </w:p>
    <w:p w14:paraId="3BDEAA2F" w14:textId="77777777" w:rsidR="0004310D" w:rsidRPr="001F53C0" w:rsidRDefault="00534585">
      <w:pPr>
        <w:pStyle w:val="Naslov1"/>
        <w:ind w:left="268" w:hanging="283"/>
        <w:rPr>
          <w:lang w:val="en-US"/>
        </w:rPr>
      </w:pPr>
      <w:r w:rsidRPr="001F53C0">
        <w:rPr>
          <w:lang w:val="en-US"/>
        </w:rPr>
        <w:t>TYPE OF FINANCIAL SUPPORT</w:t>
      </w:r>
      <w:r w:rsidRPr="001F53C0">
        <w:rPr>
          <w:b w:val="0"/>
          <w:lang w:val="en-US"/>
        </w:rPr>
        <w:t xml:space="preserve"> </w:t>
      </w:r>
    </w:p>
    <w:p w14:paraId="6833AC15" w14:textId="77777777" w:rsidR="0004310D" w:rsidRPr="001F53C0" w:rsidRDefault="00534585">
      <w:pPr>
        <w:spacing w:after="0" w:line="259" w:lineRule="auto"/>
        <w:ind w:left="0" w:right="0" w:firstLine="0"/>
        <w:jc w:val="left"/>
        <w:rPr>
          <w:lang w:val="en-US"/>
        </w:rPr>
      </w:pPr>
      <w:r w:rsidRPr="001F53C0">
        <w:rPr>
          <w:lang w:val="en-US"/>
        </w:rPr>
        <w:t xml:space="preserve"> </w:t>
      </w:r>
    </w:p>
    <w:p w14:paraId="215D87C2" w14:textId="78EC29E7" w:rsidR="0004310D" w:rsidRPr="001F53C0" w:rsidRDefault="00534585">
      <w:pPr>
        <w:ind w:left="-5" w:right="0"/>
        <w:rPr>
          <w:lang w:val="en-US"/>
        </w:rPr>
      </w:pPr>
      <w:r w:rsidRPr="001F53C0">
        <w:rPr>
          <w:lang w:val="en-US"/>
        </w:rPr>
        <w:t>The State Office shall ap</w:t>
      </w:r>
      <w:r w:rsidR="009847B2" w:rsidRPr="001F53C0">
        <w:rPr>
          <w:lang w:val="en-US"/>
        </w:rPr>
        <w:t xml:space="preserve">prove for the academic year </w:t>
      </w:r>
      <w:r w:rsidR="006E6BBC" w:rsidRPr="001F53C0">
        <w:rPr>
          <w:lang w:val="en-US"/>
        </w:rPr>
        <w:t>202</w:t>
      </w:r>
      <w:r w:rsidR="00AA0057">
        <w:rPr>
          <w:lang w:val="en-US"/>
        </w:rPr>
        <w:t>3</w:t>
      </w:r>
      <w:r w:rsidR="006E6BBC" w:rsidRPr="001F53C0">
        <w:rPr>
          <w:lang w:val="en-US"/>
        </w:rPr>
        <w:t>/2</w:t>
      </w:r>
      <w:r w:rsidR="00AA0057">
        <w:rPr>
          <w:lang w:val="en-US"/>
        </w:rPr>
        <w:t>4</w:t>
      </w:r>
      <w:r w:rsidRPr="001F53C0">
        <w:rPr>
          <w:lang w:val="en-US"/>
        </w:rPr>
        <w:t xml:space="preserve">:  </w:t>
      </w:r>
    </w:p>
    <w:p w14:paraId="1C2DE70F" w14:textId="77777777" w:rsidR="0004310D" w:rsidRPr="001F53C0" w:rsidRDefault="00534585">
      <w:pPr>
        <w:spacing w:after="0" w:line="259" w:lineRule="auto"/>
        <w:ind w:left="0" w:right="0" w:firstLine="0"/>
        <w:jc w:val="left"/>
        <w:rPr>
          <w:lang w:val="en-US"/>
        </w:rPr>
      </w:pPr>
      <w:r w:rsidRPr="001F53C0">
        <w:rPr>
          <w:lang w:val="en-US"/>
        </w:rPr>
        <w:t xml:space="preserve"> </w:t>
      </w:r>
    </w:p>
    <w:p w14:paraId="2805EC2A" w14:textId="77777777" w:rsidR="0004310D" w:rsidRPr="001F53C0" w:rsidRDefault="00534585">
      <w:pPr>
        <w:ind w:left="345" w:right="0" w:hanging="360"/>
        <w:rPr>
          <w:lang w:val="en-US"/>
        </w:rPr>
      </w:pPr>
      <w:r w:rsidRPr="001F53C0">
        <w:rPr>
          <w:rFonts w:ascii="Segoe UI Symbol" w:eastAsia="Segoe UI Symbol" w:hAnsi="Segoe UI Symbol" w:cs="Segoe UI Symbol"/>
          <w:lang w:val="en-US"/>
        </w:rPr>
        <w:t></w:t>
      </w:r>
      <w:r w:rsidRPr="001F53C0">
        <w:rPr>
          <w:rFonts w:ascii="Arial" w:eastAsia="Arial" w:hAnsi="Arial" w:cs="Arial"/>
          <w:lang w:val="en-US"/>
        </w:rPr>
        <w:t xml:space="preserve"> </w:t>
      </w:r>
      <w:r w:rsidR="00F01562" w:rsidRPr="001F53C0">
        <w:rPr>
          <w:lang w:val="en-US"/>
        </w:rPr>
        <w:t>Up</w:t>
      </w:r>
      <w:r w:rsidRPr="001F53C0">
        <w:rPr>
          <w:lang w:val="en-US"/>
        </w:rPr>
        <w:t xml:space="preserve"> to 10 scholarships for Online Croatian Language Learning during the period of one semester (autumn or spring) for </w:t>
      </w:r>
      <w:proofErr w:type="gramStart"/>
      <w:r w:rsidRPr="001F53C0">
        <w:rPr>
          <w:lang w:val="en-US"/>
        </w:rPr>
        <w:t>beginners</w:t>
      </w:r>
      <w:proofErr w:type="gramEnd"/>
      <w:r w:rsidRPr="001F53C0">
        <w:rPr>
          <w:lang w:val="en-US"/>
        </w:rPr>
        <w:t xml:space="preserve"> language level (A1). </w:t>
      </w:r>
    </w:p>
    <w:p w14:paraId="0641C634" w14:textId="77777777" w:rsidR="0004310D" w:rsidRPr="001F53C0" w:rsidRDefault="00534585">
      <w:pPr>
        <w:spacing w:after="0" w:line="259" w:lineRule="auto"/>
        <w:ind w:left="0" w:right="0" w:firstLine="0"/>
        <w:jc w:val="left"/>
        <w:rPr>
          <w:lang w:val="en-US"/>
        </w:rPr>
      </w:pPr>
      <w:r w:rsidRPr="001F53C0">
        <w:rPr>
          <w:lang w:val="en-US"/>
        </w:rPr>
        <w:t xml:space="preserve"> </w:t>
      </w:r>
    </w:p>
    <w:p w14:paraId="245D5C2F" w14:textId="77777777" w:rsidR="0004310D" w:rsidRPr="001F53C0" w:rsidRDefault="00534585">
      <w:pPr>
        <w:ind w:left="-5" w:right="0"/>
        <w:rPr>
          <w:lang w:val="en-US"/>
        </w:rPr>
      </w:pPr>
      <w:r w:rsidRPr="001F53C0">
        <w:rPr>
          <w:lang w:val="en-US"/>
        </w:rPr>
        <w:t xml:space="preserve">The scholarship is related to the </w:t>
      </w:r>
      <w:r w:rsidRPr="001F53C0">
        <w:rPr>
          <w:b/>
          <w:lang w:val="en-US"/>
        </w:rPr>
        <w:t>online Croatian course HiT-1</w:t>
      </w:r>
      <w:r w:rsidRPr="001F53C0">
        <w:rPr>
          <w:lang w:val="en-US"/>
        </w:rPr>
        <w:t xml:space="preserve">, which is organized by the University of Zagreb, the Croatian Heritage </w:t>
      </w:r>
      <w:proofErr w:type="gramStart"/>
      <w:r w:rsidRPr="001F53C0">
        <w:rPr>
          <w:lang w:val="en-US"/>
        </w:rPr>
        <w:t>Foundation</w:t>
      </w:r>
      <w:proofErr w:type="gramEnd"/>
      <w:r w:rsidRPr="001F53C0">
        <w:rPr>
          <w:lang w:val="en-US"/>
        </w:rPr>
        <w:t xml:space="preserve"> and the University Computing Center (SRCE). </w:t>
      </w:r>
    </w:p>
    <w:p w14:paraId="2CA63FC2" w14:textId="77777777" w:rsidR="0004310D" w:rsidRPr="001F53C0" w:rsidRDefault="00534585">
      <w:pPr>
        <w:spacing w:after="0" w:line="259" w:lineRule="auto"/>
        <w:ind w:left="0" w:right="0" w:firstLine="0"/>
        <w:jc w:val="left"/>
        <w:rPr>
          <w:lang w:val="en-US"/>
        </w:rPr>
      </w:pPr>
      <w:r w:rsidRPr="001F53C0">
        <w:rPr>
          <w:lang w:val="en-US"/>
        </w:rPr>
        <w:t xml:space="preserve"> </w:t>
      </w:r>
    </w:p>
    <w:p w14:paraId="00E8B04D" w14:textId="6A6C60DA" w:rsidR="00C940B2" w:rsidRDefault="00534585">
      <w:pPr>
        <w:ind w:left="-5" w:right="0"/>
        <w:rPr>
          <w:lang w:val="en-US"/>
        </w:rPr>
      </w:pPr>
      <w:r w:rsidRPr="001F53C0">
        <w:rPr>
          <w:lang w:val="en-US"/>
        </w:rPr>
        <w:t>The autumn semester takes place between September</w:t>
      </w:r>
      <w:r w:rsidR="006E6BBC" w:rsidRPr="001F53C0">
        <w:rPr>
          <w:lang w:val="en-US"/>
        </w:rPr>
        <w:t xml:space="preserve"> 1</w:t>
      </w:r>
      <w:r w:rsidR="00AA0057">
        <w:rPr>
          <w:lang w:val="en-US"/>
        </w:rPr>
        <w:t>1</w:t>
      </w:r>
      <w:r w:rsidR="006E6BBC" w:rsidRPr="001F53C0">
        <w:rPr>
          <w:lang w:val="en-US"/>
        </w:rPr>
        <w:t xml:space="preserve"> and December </w:t>
      </w:r>
      <w:r w:rsidR="00AA0057">
        <w:rPr>
          <w:lang w:val="en-US"/>
        </w:rPr>
        <w:t>3</w:t>
      </w:r>
      <w:r w:rsidR="006E6BBC" w:rsidRPr="001F53C0">
        <w:rPr>
          <w:lang w:val="en-US"/>
        </w:rPr>
        <w:t>, 202</w:t>
      </w:r>
      <w:r w:rsidR="00AA0057">
        <w:rPr>
          <w:lang w:val="en-US"/>
        </w:rPr>
        <w:t>3</w:t>
      </w:r>
      <w:r w:rsidRPr="001F53C0">
        <w:rPr>
          <w:lang w:val="en-US"/>
        </w:rPr>
        <w:t>, while the spring semester takes place between March</w:t>
      </w:r>
      <w:r w:rsidR="006E6BBC" w:rsidRPr="001F53C0">
        <w:rPr>
          <w:lang w:val="en-US"/>
        </w:rPr>
        <w:t xml:space="preserve"> </w:t>
      </w:r>
      <w:r w:rsidR="00AA0057">
        <w:rPr>
          <w:lang w:val="en-US"/>
        </w:rPr>
        <w:t>4</w:t>
      </w:r>
      <w:r w:rsidRPr="001F53C0">
        <w:rPr>
          <w:lang w:val="en-US"/>
        </w:rPr>
        <w:t xml:space="preserve"> and May</w:t>
      </w:r>
      <w:r w:rsidR="006E6BBC" w:rsidRPr="001F53C0">
        <w:rPr>
          <w:lang w:val="en-US"/>
        </w:rPr>
        <w:t xml:space="preserve"> 2</w:t>
      </w:r>
      <w:r w:rsidR="00AA0057">
        <w:rPr>
          <w:lang w:val="en-US"/>
        </w:rPr>
        <w:t>6</w:t>
      </w:r>
      <w:r w:rsidR="006E6BBC" w:rsidRPr="001F53C0">
        <w:rPr>
          <w:lang w:val="en-US"/>
        </w:rPr>
        <w:t>, 202</w:t>
      </w:r>
      <w:r w:rsidR="00AA0057">
        <w:rPr>
          <w:lang w:val="en-US"/>
        </w:rPr>
        <w:t>4</w:t>
      </w:r>
      <w:r w:rsidRPr="001F53C0">
        <w:rPr>
          <w:lang w:val="en-US"/>
        </w:rPr>
        <w:t xml:space="preserve">. For more information you can enter the website </w:t>
      </w:r>
      <w:hyperlink r:id="rId9" w:history="1">
        <w:r w:rsidR="00937046" w:rsidRPr="001F53C0">
          <w:rPr>
            <w:rStyle w:val="Hiperveza"/>
            <w:lang w:val="en-US"/>
          </w:rPr>
          <w:t>https://matis.hr/programi/hrvatski-internetski-tecaj-hit-1/</w:t>
        </w:r>
      </w:hyperlink>
    </w:p>
    <w:p w14:paraId="79C01DA3" w14:textId="77777777" w:rsidR="0004310D" w:rsidRPr="00F01562" w:rsidRDefault="0004310D">
      <w:pPr>
        <w:spacing w:after="12" w:line="259" w:lineRule="auto"/>
        <w:ind w:left="0" w:right="0" w:firstLine="0"/>
        <w:jc w:val="left"/>
        <w:rPr>
          <w:lang w:val="en-US"/>
        </w:rPr>
      </w:pPr>
    </w:p>
    <w:p w14:paraId="5A3DE1BD" w14:textId="77777777" w:rsidR="0004310D" w:rsidRPr="00F01562" w:rsidRDefault="00534585">
      <w:pPr>
        <w:pStyle w:val="Naslov1"/>
        <w:ind w:left="225" w:hanging="240"/>
        <w:rPr>
          <w:lang w:val="en-US"/>
        </w:rPr>
      </w:pPr>
      <w:r w:rsidRPr="00F01562">
        <w:rPr>
          <w:lang w:val="en-US"/>
        </w:rPr>
        <w:t>SCOPE OF THE SCHOLARSHIP</w:t>
      </w:r>
      <w:r w:rsidRPr="00F01562">
        <w:rPr>
          <w:b w:val="0"/>
          <w:lang w:val="en-US"/>
        </w:rPr>
        <w:t xml:space="preserve"> </w:t>
      </w:r>
    </w:p>
    <w:p w14:paraId="1309E7DB" w14:textId="77777777" w:rsidR="0004310D" w:rsidRPr="00F01562" w:rsidRDefault="00534585">
      <w:pPr>
        <w:spacing w:after="0" w:line="259" w:lineRule="auto"/>
        <w:ind w:left="0" w:right="0" w:firstLine="0"/>
        <w:jc w:val="left"/>
        <w:rPr>
          <w:lang w:val="en-US"/>
        </w:rPr>
      </w:pPr>
      <w:r w:rsidRPr="00F01562">
        <w:rPr>
          <w:lang w:val="en-US"/>
        </w:rPr>
        <w:t xml:space="preserve"> </w:t>
      </w:r>
    </w:p>
    <w:p w14:paraId="7E106803" w14:textId="77777777" w:rsidR="0004310D" w:rsidRPr="00F01562" w:rsidRDefault="00534585">
      <w:pPr>
        <w:ind w:left="-5" w:right="0"/>
        <w:rPr>
          <w:lang w:val="en-US"/>
        </w:rPr>
      </w:pPr>
      <w:r w:rsidRPr="00F01562">
        <w:rPr>
          <w:lang w:val="en-US"/>
        </w:rPr>
        <w:t xml:space="preserve">The scholarship includes: </w:t>
      </w:r>
    </w:p>
    <w:p w14:paraId="567348C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FBBE6B7" w14:textId="77777777" w:rsidR="0004310D" w:rsidRPr="00F01562" w:rsidRDefault="00F01562">
      <w:pPr>
        <w:ind w:left="-5" w:right="0"/>
        <w:rPr>
          <w:lang w:val="en-US"/>
        </w:rPr>
      </w:pPr>
      <w:r w:rsidRPr="00F01562">
        <w:rPr>
          <w:rFonts w:ascii="Segoe UI Symbol" w:eastAsia="Segoe UI Symbol" w:hAnsi="Segoe UI Symbol" w:cs="Segoe UI Symbol"/>
          <w:lang w:val="en-US"/>
        </w:rPr>
        <w:t></w:t>
      </w:r>
      <w:r w:rsidRPr="00F01562">
        <w:rPr>
          <w:rFonts w:ascii="Arial" w:eastAsia="Arial" w:hAnsi="Arial" w:cs="Arial"/>
          <w:lang w:val="en-US"/>
        </w:rPr>
        <w:t xml:space="preserve"> </w:t>
      </w:r>
      <w:r w:rsidR="00F13BFC">
        <w:rPr>
          <w:lang w:val="en-US"/>
        </w:rPr>
        <w:t>Complete</w:t>
      </w:r>
      <w:r w:rsidR="00534585" w:rsidRPr="00F01562">
        <w:rPr>
          <w:lang w:val="en-US"/>
        </w:rPr>
        <w:t xml:space="preserve"> tuition fee of the Online Croatian language course (paid to the course organizer). </w:t>
      </w:r>
    </w:p>
    <w:p w14:paraId="068ECDF4" w14:textId="77777777" w:rsidR="0004310D" w:rsidRPr="00F01562" w:rsidRDefault="00534585">
      <w:pPr>
        <w:spacing w:after="7" w:line="259" w:lineRule="auto"/>
        <w:ind w:left="360" w:right="0" w:firstLine="0"/>
        <w:jc w:val="left"/>
        <w:rPr>
          <w:lang w:val="en-US"/>
        </w:rPr>
      </w:pPr>
      <w:r w:rsidRPr="00F01562">
        <w:rPr>
          <w:b/>
          <w:lang w:val="en-US"/>
        </w:rPr>
        <w:t xml:space="preserve"> </w:t>
      </w:r>
    </w:p>
    <w:p w14:paraId="2F7FCA74" w14:textId="77777777" w:rsidR="0004310D" w:rsidRPr="00F01562" w:rsidRDefault="00534585">
      <w:pPr>
        <w:pStyle w:val="Naslov1"/>
        <w:ind w:left="225" w:hanging="240"/>
        <w:rPr>
          <w:lang w:val="en-US"/>
        </w:rPr>
      </w:pPr>
      <w:r w:rsidRPr="00F01562">
        <w:rPr>
          <w:lang w:val="en-US"/>
        </w:rPr>
        <w:t xml:space="preserve">CONDITIONS AND CRITERIA FOR AWARDING THE SCHOLARSHIP </w:t>
      </w:r>
    </w:p>
    <w:p w14:paraId="5486A28D" w14:textId="77777777" w:rsidR="0004310D" w:rsidRPr="00F01562" w:rsidRDefault="00534585">
      <w:pPr>
        <w:spacing w:after="0" w:line="259" w:lineRule="auto"/>
        <w:ind w:left="0" w:right="0" w:firstLine="0"/>
        <w:jc w:val="left"/>
        <w:rPr>
          <w:lang w:val="en-US"/>
        </w:rPr>
      </w:pPr>
      <w:r w:rsidRPr="00F01562">
        <w:rPr>
          <w:b/>
          <w:lang w:val="en-US"/>
        </w:rPr>
        <w:t xml:space="preserve"> </w:t>
      </w:r>
    </w:p>
    <w:p w14:paraId="4C16CFF7" w14:textId="77777777" w:rsidR="0004310D" w:rsidRPr="00F01562" w:rsidRDefault="00534585">
      <w:pPr>
        <w:numPr>
          <w:ilvl w:val="0"/>
          <w:numId w:val="1"/>
        </w:numPr>
        <w:spacing w:after="10" w:line="249" w:lineRule="auto"/>
        <w:ind w:right="0" w:hanging="260"/>
        <w:jc w:val="left"/>
        <w:rPr>
          <w:lang w:val="en-US"/>
        </w:rPr>
      </w:pPr>
      <w:r w:rsidRPr="00F01562">
        <w:rPr>
          <w:b/>
          <w:lang w:val="en-US"/>
        </w:rPr>
        <w:t xml:space="preserve">The conditions to award the scholarship are the following: </w:t>
      </w:r>
    </w:p>
    <w:p w14:paraId="22352148" w14:textId="77777777" w:rsidR="0004310D" w:rsidRPr="00F01562" w:rsidRDefault="00534585">
      <w:pPr>
        <w:spacing w:after="0" w:line="259" w:lineRule="auto"/>
        <w:ind w:left="0" w:right="0" w:firstLine="0"/>
        <w:jc w:val="left"/>
        <w:rPr>
          <w:lang w:val="en-US"/>
        </w:rPr>
      </w:pPr>
      <w:r w:rsidRPr="00F01562">
        <w:rPr>
          <w:lang w:val="en-US"/>
        </w:rPr>
        <w:t xml:space="preserve"> </w:t>
      </w:r>
    </w:p>
    <w:p w14:paraId="6B4A85DE" w14:textId="77777777" w:rsidR="0004310D" w:rsidRPr="00F01562" w:rsidRDefault="00534585">
      <w:pPr>
        <w:numPr>
          <w:ilvl w:val="1"/>
          <w:numId w:val="1"/>
        </w:numPr>
        <w:ind w:right="0" w:hanging="360"/>
        <w:rPr>
          <w:lang w:val="en-US"/>
        </w:rPr>
      </w:pPr>
      <w:r w:rsidRPr="00F01562">
        <w:rPr>
          <w:lang w:val="en-US"/>
        </w:rPr>
        <w:t xml:space="preserve">the candidates are members of the Croatian people, their spouses as well as friends of the Croatian people and the Republic of Croatia who nurture the Croatian identity and </w:t>
      </w:r>
      <w:r w:rsidRPr="00F01562">
        <w:rPr>
          <w:lang w:val="en-US"/>
        </w:rPr>
        <w:lastRenderedPageBreak/>
        <w:t xml:space="preserve">promote Croatian cultural community, who are not younger than 18 years of age and who have at least a high school education diploma and residence outside the Republic of Croatia  </w:t>
      </w:r>
    </w:p>
    <w:p w14:paraId="24FE9720" w14:textId="77777777" w:rsidR="0004310D" w:rsidRPr="00F01562" w:rsidRDefault="00F01562">
      <w:pPr>
        <w:ind w:left="-15" w:right="8098" w:firstLine="720"/>
        <w:rPr>
          <w:lang w:val="en-US"/>
        </w:rPr>
      </w:pPr>
      <w:r>
        <w:rPr>
          <w:lang w:val="en-US"/>
        </w:rPr>
        <w:t xml:space="preserve">or </w:t>
      </w:r>
    </w:p>
    <w:p w14:paraId="55F87BAB" w14:textId="77777777" w:rsidR="0004310D" w:rsidRPr="00F01562" w:rsidRDefault="00534585">
      <w:pPr>
        <w:spacing w:after="0" w:line="259" w:lineRule="auto"/>
        <w:ind w:left="720" w:right="0" w:firstLine="0"/>
        <w:jc w:val="left"/>
        <w:rPr>
          <w:lang w:val="en-US"/>
        </w:rPr>
      </w:pPr>
      <w:r w:rsidRPr="00F01562">
        <w:rPr>
          <w:lang w:val="en-US"/>
        </w:rPr>
        <w:t xml:space="preserve"> </w:t>
      </w:r>
    </w:p>
    <w:p w14:paraId="38AD2F2E" w14:textId="77777777" w:rsidR="0004310D" w:rsidRPr="00F01562" w:rsidRDefault="00534585">
      <w:pPr>
        <w:numPr>
          <w:ilvl w:val="1"/>
          <w:numId w:val="1"/>
        </w:numPr>
        <w:ind w:right="0" w:hanging="360"/>
        <w:rPr>
          <w:lang w:val="en-US"/>
        </w:rPr>
      </w:pPr>
      <w:r w:rsidRPr="00F01562">
        <w:rPr>
          <w:lang w:val="en-US"/>
        </w:rPr>
        <w:t>the candidates are members of the Croatian people, their spouses as well as friends of the Croatian people and the Republic of Croatia who nurture the Croatian identity and promote Croatian cultural community, who are not younger than 18 years of age and who have at least a high school education diploma and residence (permanent or temporary) in the Republic of Croatia for a period no longer than three years on the day this Public Call is published.</w:t>
      </w:r>
      <w:r w:rsidRPr="00F01562">
        <w:rPr>
          <w:b/>
          <w:lang w:val="en-US"/>
        </w:rPr>
        <w:t xml:space="preserve"> </w:t>
      </w:r>
    </w:p>
    <w:p w14:paraId="66F7CC4E" w14:textId="77777777" w:rsidR="0004310D" w:rsidRPr="00F01562" w:rsidRDefault="00534585">
      <w:pPr>
        <w:spacing w:after="0" w:line="259" w:lineRule="auto"/>
        <w:ind w:left="720" w:right="0" w:firstLine="0"/>
        <w:jc w:val="left"/>
        <w:rPr>
          <w:lang w:val="en-US"/>
        </w:rPr>
      </w:pPr>
      <w:r w:rsidRPr="00F01562">
        <w:rPr>
          <w:b/>
          <w:lang w:val="en-US"/>
        </w:rPr>
        <w:t xml:space="preserve">  </w:t>
      </w:r>
    </w:p>
    <w:p w14:paraId="4B65A8F2" w14:textId="77777777" w:rsidR="0004310D" w:rsidRPr="00F01562" w:rsidRDefault="00534585">
      <w:pPr>
        <w:numPr>
          <w:ilvl w:val="0"/>
          <w:numId w:val="1"/>
        </w:numPr>
        <w:spacing w:after="10" w:line="249" w:lineRule="auto"/>
        <w:ind w:right="0" w:hanging="260"/>
        <w:jc w:val="left"/>
        <w:rPr>
          <w:lang w:val="en-US"/>
        </w:rPr>
      </w:pPr>
      <w:r w:rsidRPr="00F01562">
        <w:rPr>
          <w:b/>
          <w:lang w:val="en-US"/>
        </w:rPr>
        <w:t xml:space="preserve">The criteria to award the scholarship are the following: </w:t>
      </w:r>
    </w:p>
    <w:p w14:paraId="160F393D" w14:textId="77777777" w:rsidR="0004310D" w:rsidRPr="00F01562" w:rsidRDefault="00534585">
      <w:pPr>
        <w:spacing w:after="0" w:line="259" w:lineRule="auto"/>
        <w:ind w:left="0" w:right="0" w:firstLine="0"/>
        <w:jc w:val="left"/>
        <w:rPr>
          <w:lang w:val="en-US"/>
        </w:rPr>
      </w:pPr>
      <w:r w:rsidRPr="00F01562">
        <w:rPr>
          <w:lang w:val="en-US"/>
        </w:rPr>
        <w:t xml:space="preserve"> </w:t>
      </w:r>
    </w:p>
    <w:p w14:paraId="61138D29" w14:textId="77777777" w:rsidR="0004310D" w:rsidRPr="00F01562" w:rsidRDefault="00534585">
      <w:pPr>
        <w:ind w:left="370" w:right="0"/>
        <w:rPr>
          <w:lang w:val="en-US"/>
        </w:rPr>
      </w:pPr>
      <w:r w:rsidRPr="00F01562">
        <w:rPr>
          <w:lang w:val="en-US"/>
        </w:rPr>
        <w:t xml:space="preserve">The scholarship will be granted based on the number of points earned by the following criteria: </w:t>
      </w:r>
    </w:p>
    <w:p w14:paraId="461B39FB" w14:textId="77777777" w:rsidR="0004310D" w:rsidRPr="00F01562" w:rsidRDefault="00534585">
      <w:pPr>
        <w:spacing w:after="0" w:line="259" w:lineRule="auto"/>
        <w:ind w:left="0" w:right="0" w:firstLine="0"/>
        <w:jc w:val="left"/>
        <w:rPr>
          <w:lang w:val="en-US"/>
        </w:rPr>
      </w:pPr>
      <w:r w:rsidRPr="00F01562">
        <w:rPr>
          <w:lang w:val="en-US"/>
        </w:rPr>
        <w:t xml:space="preserve"> </w:t>
      </w:r>
    </w:p>
    <w:tbl>
      <w:tblPr>
        <w:tblStyle w:val="TableGrid"/>
        <w:tblW w:w="8529" w:type="dxa"/>
        <w:tblInd w:w="540" w:type="dxa"/>
        <w:tblCellMar>
          <w:top w:w="7" w:type="dxa"/>
          <w:left w:w="108" w:type="dxa"/>
          <w:right w:w="113" w:type="dxa"/>
        </w:tblCellMar>
        <w:tblLook w:val="04A0" w:firstRow="1" w:lastRow="0" w:firstColumn="1" w:lastColumn="0" w:noHBand="0" w:noVBand="1"/>
      </w:tblPr>
      <w:tblGrid>
        <w:gridCol w:w="562"/>
        <w:gridCol w:w="6417"/>
        <w:gridCol w:w="1550"/>
      </w:tblGrid>
      <w:tr w:rsidR="0004310D" w:rsidRPr="00F01562" w14:paraId="5B40753E" w14:textId="77777777">
        <w:trPr>
          <w:trHeight w:val="562"/>
        </w:trPr>
        <w:tc>
          <w:tcPr>
            <w:tcW w:w="562" w:type="dxa"/>
            <w:tcBorders>
              <w:top w:val="single" w:sz="4" w:space="0" w:color="000000"/>
              <w:left w:val="single" w:sz="4" w:space="0" w:color="000000"/>
              <w:bottom w:val="single" w:sz="4" w:space="0" w:color="000000"/>
              <w:right w:val="nil"/>
            </w:tcBorders>
          </w:tcPr>
          <w:p w14:paraId="1D8C3517" w14:textId="77777777" w:rsidR="0004310D" w:rsidRPr="00F01562" w:rsidRDefault="0004310D">
            <w:pPr>
              <w:spacing w:after="160" w:line="259" w:lineRule="auto"/>
              <w:ind w:left="0" w:right="0" w:firstLine="0"/>
              <w:jc w:val="left"/>
              <w:rPr>
                <w:lang w:val="en-US"/>
              </w:rPr>
            </w:pPr>
          </w:p>
        </w:tc>
        <w:tc>
          <w:tcPr>
            <w:tcW w:w="6417" w:type="dxa"/>
            <w:tcBorders>
              <w:top w:val="single" w:sz="4" w:space="0" w:color="000000"/>
              <w:left w:val="nil"/>
              <w:bottom w:val="single" w:sz="4" w:space="0" w:color="000000"/>
              <w:right w:val="single" w:sz="4" w:space="0" w:color="000000"/>
            </w:tcBorders>
          </w:tcPr>
          <w:p w14:paraId="26DD8434" w14:textId="77777777" w:rsidR="0004310D" w:rsidRPr="00F01562" w:rsidRDefault="00534585">
            <w:pPr>
              <w:spacing w:after="0" w:line="259" w:lineRule="auto"/>
              <w:ind w:left="0" w:right="560" w:firstLine="0"/>
              <w:jc w:val="center"/>
              <w:rPr>
                <w:lang w:val="en-US"/>
              </w:rPr>
            </w:pPr>
            <w:r w:rsidRPr="00F01562">
              <w:rPr>
                <w:lang w:val="en-US"/>
              </w:rPr>
              <w:t xml:space="preserve">CRITERIA </w:t>
            </w:r>
          </w:p>
        </w:tc>
        <w:tc>
          <w:tcPr>
            <w:tcW w:w="1550" w:type="dxa"/>
            <w:tcBorders>
              <w:top w:val="single" w:sz="4" w:space="0" w:color="000000"/>
              <w:left w:val="single" w:sz="4" w:space="0" w:color="000000"/>
              <w:bottom w:val="single" w:sz="4" w:space="0" w:color="000000"/>
              <w:right w:val="single" w:sz="4" w:space="0" w:color="000000"/>
            </w:tcBorders>
          </w:tcPr>
          <w:p w14:paraId="1B25985C" w14:textId="77777777" w:rsidR="0004310D" w:rsidRPr="00F01562" w:rsidRDefault="00534585">
            <w:pPr>
              <w:spacing w:after="0" w:line="259" w:lineRule="auto"/>
              <w:ind w:left="154" w:right="0" w:firstLine="0"/>
              <w:jc w:val="left"/>
              <w:rPr>
                <w:lang w:val="en-US"/>
              </w:rPr>
            </w:pPr>
            <w:r w:rsidRPr="00F01562">
              <w:rPr>
                <w:lang w:val="en-US"/>
              </w:rPr>
              <w:t xml:space="preserve">NUMBER </w:t>
            </w:r>
          </w:p>
          <w:p w14:paraId="0C52B041" w14:textId="77777777" w:rsidR="0004310D" w:rsidRPr="00F01562" w:rsidRDefault="00534585">
            <w:pPr>
              <w:spacing w:after="0" w:line="259" w:lineRule="auto"/>
              <w:ind w:left="62" w:right="0" w:firstLine="0"/>
              <w:jc w:val="left"/>
              <w:rPr>
                <w:lang w:val="en-US"/>
              </w:rPr>
            </w:pPr>
            <w:r w:rsidRPr="00F01562">
              <w:rPr>
                <w:lang w:val="en-US"/>
              </w:rPr>
              <w:t xml:space="preserve">OF POINTS </w:t>
            </w:r>
          </w:p>
        </w:tc>
      </w:tr>
      <w:tr w:rsidR="007B393E" w:rsidRPr="00F01562" w14:paraId="1C16E2D1" w14:textId="77777777">
        <w:trPr>
          <w:trHeight w:val="288"/>
        </w:trPr>
        <w:tc>
          <w:tcPr>
            <w:tcW w:w="562" w:type="dxa"/>
            <w:tcBorders>
              <w:top w:val="single" w:sz="4" w:space="0" w:color="000000"/>
              <w:left w:val="single" w:sz="4" w:space="0" w:color="000000"/>
              <w:bottom w:val="single" w:sz="4" w:space="0" w:color="000000"/>
              <w:right w:val="single" w:sz="4" w:space="0" w:color="000000"/>
            </w:tcBorders>
          </w:tcPr>
          <w:p w14:paraId="52DEBE3D" w14:textId="77777777" w:rsidR="007B393E" w:rsidRPr="00F01562" w:rsidRDefault="007B393E" w:rsidP="007B393E">
            <w:pPr>
              <w:spacing w:after="0" w:line="259" w:lineRule="auto"/>
              <w:ind w:left="2" w:right="0" w:firstLine="0"/>
              <w:jc w:val="center"/>
              <w:rPr>
                <w:lang w:val="en-US"/>
              </w:rPr>
            </w:pPr>
            <w:r w:rsidRPr="00F01562">
              <w:rPr>
                <w:lang w:val="en-US"/>
              </w:rPr>
              <w:t xml:space="preserve">1. </w:t>
            </w:r>
          </w:p>
        </w:tc>
        <w:tc>
          <w:tcPr>
            <w:tcW w:w="6417" w:type="dxa"/>
            <w:tcBorders>
              <w:top w:val="single" w:sz="4" w:space="0" w:color="000000"/>
              <w:left w:val="single" w:sz="4" w:space="0" w:color="000000"/>
              <w:bottom w:val="single" w:sz="4" w:space="0" w:color="000000"/>
              <w:right w:val="single" w:sz="4" w:space="0" w:color="000000"/>
            </w:tcBorders>
          </w:tcPr>
          <w:p w14:paraId="46350785" w14:textId="77777777" w:rsidR="007B393E" w:rsidRPr="00F01562" w:rsidRDefault="007B393E" w:rsidP="007B393E">
            <w:pPr>
              <w:spacing w:after="0" w:line="259" w:lineRule="auto"/>
              <w:ind w:left="0" w:right="0" w:firstLine="0"/>
              <w:jc w:val="left"/>
              <w:rPr>
                <w:lang w:val="en-US"/>
              </w:rPr>
            </w:pPr>
            <w:r w:rsidRPr="00F01562">
              <w:rPr>
                <w:lang w:val="en-US"/>
              </w:rPr>
              <w:t xml:space="preserve">Achievements and motivation of the candidate </w:t>
            </w:r>
          </w:p>
          <w:p w14:paraId="7B6E5F97" w14:textId="77777777"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low motivation </w:t>
            </w:r>
          </w:p>
          <w:p w14:paraId="545621BC" w14:textId="77777777"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medium motivation </w:t>
            </w:r>
          </w:p>
          <w:p w14:paraId="07590922" w14:textId="77777777" w:rsidR="007B393E" w:rsidRPr="00F01562" w:rsidRDefault="007B393E" w:rsidP="007B393E">
            <w:pPr>
              <w:numPr>
                <w:ilvl w:val="0"/>
                <w:numId w:val="4"/>
              </w:numPr>
              <w:spacing w:after="0" w:line="259" w:lineRule="auto"/>
              <w:ind w:right="0" w:hanging="360"/>
              <w:jc w:val="left"/>
              <w:rPr>
                <w:lang w:val="en-US"/>
              </w:rPr>
            </w:pPr>
            <w:r w:rsidRPr="00F01562">
              <w:rPr>
                <w:lang w:val="en-US"/>
              </w:rPr>
              <w:t xml:space="preserve">high motivation </w:t>
            </w:r>
          </w:p>
        </w:tc>
        <w:tc>
          <w:tcPr>
            <w:tcW w:w="1550" w:type="dxa"/>
            <w:tcBorders>
              <w:top w:val="single" w:sz="4" w:space="0" w:color="000000"/>
              <w:left w:val="single" w:sz="4" w:space="0" w:color="000000"/>
              <w:bottom w:val="single" w:sz="4" w:space="0" w:color="000000"/>
              <w:right w:val="single" w:sz="4" w:space="0" w:color="000000"/>
            </w:tcBorders>
          </w:tcPr>
          <w:p w14:paraId="7DC01D0A" w14:textId="77777777" w:rsidR="007B393E" w:rsidRPr="00F01562" w:rsidRDefault="007B393E" w:rsidP="007B393E">
            <w:pPr>
              <w:spacing w:after="0" w:line="259" w:lineRule="auto"/>
              <w:ind w:left="65" w:right="0" w:firstLine="0"/>
              <w:jc w:val="center"/>
              <w:rPr>
                <w:lang w:val="en-US"/>
              </w:rPr>
            </w:pPr>
            <w:r w:rsidRPr="00F01562">
              <w:rPr>
                <w:lang w:val="en-US"/>
              </w:rPr>
              <w:t xml:space="preserve"> </w:t>
            </w:r>
          </w:p>
          <w:p w14:paraId="4E26F19B" w14:textId="77777777" w:rsidR="007B393E" w:rsidRPr="00F01562" w:rsidRDefault="007B393E" w:rsidP="007B393E">
            <w:pPr>
              <w:spacing w:after="0" w:line="259" w:lineRule="auto"/>
              <w:ind w:left="5" w:right="0" w:firstLine="0"/>
              <w:jc w:val="center"/>
              <w:rPr>
                <w:lang w:val="en-US"/>
              </w:rPr>
            </w:pPr>
            <w:r w:rsidRPr="00F01562">
              <w:rPr>
                <w:lang w:val="en-US"/>
              </w:rPr>
              <w:t xml:space="preserve">10 </w:t>
            </w:r>
          </w:p>
          <w:p w14:paraId="470FB394" w14:textId="77777777" w:rsidR="007B393E" w:rsidRPr="00F01562" w:rsidRDefault="007B393E" w:rsidP="007B393E">
            <w:pPr>
              <w:spacing w:after="0" w:line="259" w:lineRule="auto"/>
              <w:ind w:left="5" w:right="0" w:firstLine="0"/>
              <w:jc w:val="center"/>
              <w:rPr>
                <w:lang w:val="en-US"/>
              </w:rPr>
            </w:pPr>
            <w:r w:rsidRPr="00F01562">
              <w:rPr>
                <w:lang w:val="en-US"/>
              </w:rPr>
              <w:t xml:space="preserve">20 </w:t>
            </w:r>
          </w:p>
          <w:p w14:paraId="406920AA" w14:textId="77777777" w:rsidR="007B393E" w:rsidRPr="00F01562" w:rsidRDefault="007B393E" w:rsidP="007B393E">
            <w:pPr>
              <w:spacing w:after="0" w:line="259" w:lineRule="auto"/>
              <w:ind w:left="5" w:right="0" w:firstLine="0"/>
              <w:jc w:val="center"/>
              <w:rPr>
                <w:lang w:val="en-US"/>
              </w:rPr>
            </w:pPr>
            <w:r w:rsidRPr="00F01562">
              <w:rPr>
                <w:lang w:val="en-US"/>
              </w:rPr>
              <w:t xml:space="preserve">30 </w:t>
            </w:r>
          </w:p>
        </w:tc>
      </w:tr>
      <w:tr w:rsidR="007B393E" w:rsidRPr="00F01562" w14:paraId="4B034A9B" w14:textId="77777777" w:rsidTr="00C92278">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14:paraId="35082339" w14:textId="77777777" w:rsidR="007B393E" w:rsidRPr="00F01562" w:rsidRDefault="007B393E" w:rsidP="00C92278">
            <w:pPr>
              <w:spacing w:after="0" w:line="259" w:lineRule="auto"/>
              <w:ind w:left="65" w:right="0" w:firstLine="0"/>
              <w:jc w:val="center"/>
              <w:rPr>
                <w:lang w:val="en-US"/>
              </w:rPr>
            </w:pPr>
          </w:p>
          <w:p w14:paraId="143C1D7F" w14:textId="77777777" w:rsidR="007B393E" w:rsidRPr="00F01562" w:rsidRDefault="007B393E" w:rsidP="00C92278">
            <w:pPr>
              <w:spacing w:after="0" w:line="259" w:lineRule="auto"/>
              <w:ind w:left="2" w:right="0" w:firstLine="0"/>
              <w:jc w:val="center"/>
              <w:rPr>
                <w:lang w:val="en-US"/>
              </w:rPr>
            </w:pPr>
            <w:r>
              <w:rPr>
                <w:lang w:val="en-US"/>
              </w:rPr>
              <w:t>2</w:t>
            </w:r>
            <w:r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14:paraId="6144582B" w14:textId="77777777" w:rsidR="007B393E" w:rsidRPr="00F01562" w:rsidRDefault="007B393E" w:rsidP="00C92278">
            <w:pPr>
              <w:spacing w:after="0" w:line="259" w:lineRule="auto"/>
              <w:ind w:left="0" w:right="0" w:firstLine="0"/>
              <w:jc w:val="left"/>
              <w:rPr>
                <w:lang w:val="en-US"/>
              </w:rPr>
            </w:pPr>
            <w:r w:rsidRPr="00F01562">
              <w:rPr>
                <w:lang w:val="en-US"/>
              </w:rPr>
              <w:t xml:space="preserve">The candidate is a member of a Croatian community and has permanent residence in a country where his personal safety is compromised </w:t>
            </w:r>
          </w:p>
        </w:tc>
        <w:tc>
          <w:tcPr>
            <w:tcW w:w="1550" w:type="dxa"/>
            <w:tcBorders>
              <w:top w:val="single" w:sz="4" w:space="0" w:color="000000"/>
              <w:left w:val="single" w:sz="4" w:space="0" w:color="000000"/>
              <w:bottom w:val="single" w:sz="4" w:space="0" w:color="000000"/>
              <w:right w:val="single" w:sz="4" w:space="0" w:color="000000"/>
            </w:tcBorders>
            <w:vAlign w:val="center"/>
          </w:tcPr>
          <w:p w14:paraId="15F74AF5" w14:textId="77777777" w:rsidR="007B393E" w:rsidRPr="00F01562" w:rsidRDefault="007B393E" w:rsidP="00C92278">
            <w:pPr>
              <w:spacing w:after="0" w:line="259" w:lineRule="auto"/>
              <w:ind w:left="5" w:right="0" w:firstLine="0"/>
              <w:jc w:val="center"/>
              <w:rPr>
                <w:lang w:val="en-US"/>
              </w:rPr>
            </w:pPr>
            <w:r w:rsidRPr="00F01562">
              <w:rPr>
                <w:lang w:val="en-US"/>
              </w:rPr>
              <w:t xml:space="preserve">20 </w:t>
            </w:r>
          </w:p>
        </w:tc>
      </w:tr>
      <w:tr w:rsidR="007B393E" w:rsidRPr="00F01562" w14:paraId="60F633E4" w14:textId="77777777">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14:paraId="5851FF96" w14:textId="77777777" w:rsidR="007B393E" w:rsidRPr="00F01562" w:rsidRDefault="00F3056E" w:rsidP="007B393E">
            <w:pPr>
              <w:spacing w:after="0" w:line="259" w:lineRule="auto"/>
              <w:ind w:left="2" w:right="0" w:firstLine="0"/>
              <w:jc w:val="center"/>
              <w:rPr>
                <w:lang w:val="en-US"/>
              </w:rPr>
            </w:pPr>
            <w:r>
              <w:rPr>
                <w:lang w:val="en-US"/>
              </w:rPr>
              <w:t>3</w:t>
            </w:r>
            <w:r w:rsidR="004D081B">
              <w:rPr>
                <w:lang w:val="en-US"/>
              </w:rPr>
              <w:t>.</w:t>
            </w:r>
          </w:p>
        </w:tc>
        <w:tc>
          <w:tcPr>
            <w:tcW w:w="6417" w:type="dxa"/>
            <w:tcBorders>
              <w:top w:val="single" w:sz="4" w:space="0" w:color="000000"/>
              <w:left w:val="single" w:sz="4" w:space="0" w:color="000000"/>
              <w:bottom w:val="single" w:sz="4" w:space="0" w:color="000000"/>
              <w:right w:val="single" w:sz="4" w:space="0" w:color="000000"/>
            </w:tcBorders>
          </w:tcPr>
          <w:p w14:paraId="5CC7112E" w14:textId="77777777" w:rsidR="007B393E" w:rsidRPr="00F01562" w:rsidRDefault="00F3056E" w:rsidP="007B393E">
            <w:pPr>
              <w:spacing w:after="0" w:line="259" w:lineRule="auto"/>
              <w:ind w:left="0" w:right="0" w:firstLine="0"/>
              <w:jc w:val="left"/>
              <w:rPr>
                <w:lang w:val="en-US"/>
              </w:rPr>
            </w:pPr>
            <w:r w:rsidRPr="00F01562">
              <w:rPr>
                <w:lang w:val="en-US"/>
              </w:rPr>
              <w:t>The candidate is an active member of a community/association of a Croatian minority or of Croatian emigrants</w:t>
            </w:r>
          </w:p>
        </w:tc>
        <w:tc>
          <w:tcPr>
            <w:tcW w:w="1550" w:type="dxa"/>
            <w:tcBorders>
              <w:top w:val="single" w:sz="4" w:space="0" w:color="000000"/>
              <w:left w:val="single" w:sz="4" w:space="0" w:color="000000"/>
              <w:bottom w:val="single" w:sz="4" w:space="0" w:color="000000"/>
              <w:right w:val="single" w:sz="4" w:space="0" w:color="000000"/>
            </w:tcBorders>
            <w:vAlign w:val="center"/>
          </w:tcPr>
          <w:p w14:paraId="5BEAFCEF" w14:textId="77777777" w:rsidR="007B393E" w:rsidRPr="00F01562" w:rsidRDefault="004D081B" w:rsidP="007B393E">
            <w:pPr>
              <w:spacing w:after="0" w:line="259" w:lineRule="auto"/>
              <w:ind w:left="5" w:right="0" w:firstLine="0"/>
              <w:jc w:val="center"/>
              <w:rPr>
                <w:lang w:val="en-US"/>
              </w:rPr>
            </w:pPr>
            <w:r>
              <w:rPr>
                <w:lang w:val="en-US"/>
              </w:rPr>
              <w:t>10</w:t>
            </w:r>
            <w:r w:rsidR="007B393E" w:rsidRPr="00F01562">
              <w:rPr>
                <w:lang w:val="en-US"/>
              </w:rPr>
              <w:t xml:space="preserve"> </w:t>
            </w:r>
          </w:p>
        </w:tc>
      </w:tr>
      <w:tr w:rsidR="007B393E" w:rsidRPr="00F01562" w14:paraId="449AB935" w14:textId="77777777">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14:paraId="60318E37" w14:textId="77777777" w:rsidR="007B393E" w:rsidRPr="00F01562" w:rsidRDefault="00F3056E" w:rsidP="007B393E">
            <w:pPr>
              <w:spacing w:after="0" w:line="259" w:lineRule="auto"/>
              <w:ind w:left="2" w:right="0" w:firstLine="0"/>
              <w:jc w:val="center"/>
              <w:rPr>
                <w:lang w:val="en-US"/>
              </w:rPr>
            </w:pPr>
            <w:r>
              <w:rPr>
                <w:lang w:val="en-US"/>
              </w:rPr>
              <w:t>4</w:t>
            </w:r>
            <w:r w:rsidR="007B393E"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14:paraId="6829AC65" w14:textId="77777777" w:rsidR="00C017DE" w:rsidRDefault="00C017DE" w:rsidP="00C017DE">
            <w:pPr>
              <w:rPr>
                <w:rFonts w:eastAsia="PMingLiU"/>
                <w:lang w:val="en-GB" w:eastAsia="zh-TW"/>
              </w:rPr>
            </w:pPr>
          </w:p>
          <w:p w14:paraId="21C7856C" w14:textId="77777777" w:rsidR="00C017DE" w:rsidRDefault="00C017DE" w:rsidP="00C017DE">
            <w:pPr>
              <w:rPr>
                <w:rFonts w:eastAsia="PMingLiU"/>
                <w:color w:val="auto"/>
                <w:lang w:val="en-GB" w:eastAsia="zh-TW"/>
              </w:rPr>
            </w:pPr>
            <w:r>
              <w:rPr>
                <w:rFonts w:eastAsia="PMingLiU"/>
                <w:lang w:val="en-GB" w:eastAsia="zh-TW"/>
              </w:rPr>
              <w:t xml:space="preserve">Residence of a close family member (spouse, child, parents, </w:t>
            </w:r>
            <w:proofErr w:type="gramStart"/>
            <w:r>
              <w:rPr>
                <w:rFonts w:eastAsia="PMingLiU"/>
                <w:lang w:val="en-GB" w:eastAsia="zh-TW"/>
              </w:rPr>
              <w:t>brother</w:t>
            </w:r>
            <w:proofErr w:type="gramEnd"/>
            <w:r>
              <w:rPr>
                <w:rFonts w:eastAsia="PMingLiU"/>
                <w:lang w:val="en-GB" w:eastAsia="zh-TW"/>
              </w:rPr>
              <w:t xml:space="preserve"> or sister) in the Republic of Croatia no longer than three years</w:t>
            </w:r>
          </w:p>
          <w:p w14:paraId="7E5634D5" w14:textId="77777777" w:rsidR="007B393E" w:rsidRPr="00F01562" w:rsidRDefault="007B393E" w:rsidP="007B393E">
            <w:pPr>
              <w:spacing w:after="0" w:line="259" w:lineRule="auto"/>
              <w:ind w:left="0" w:right="0" w:firstLine="0"/>
              <w:jc w:val="left"/>
              <w:rPr>
                <w:lang w:val="en-US"/>
              </w:rPr>
            </w:pPr>
          </w:p>
        </w:tc>
        <w:tc>
          <w:tcPr>
            <w:tcW w:w="1550" w:type="dxa"/>
            <w:tcBorders>
              <w:top w:val="single" w:sz="4" w:space="0" w:color="000000"/>
              <w:left w:val="single" w:sz="4" w:space="0" w:color="000000"/>
              <w:bottom w:val="single" w:sz="4" w:space="0" w:color="000000"/>
              <w:right w:val="single" w:sz="4" w:space="0" w:color="000000"/>
            </w:tcBorders>
            <w:vAlign w:val="center"/>
          </w:tcPr>
          <w:p w14:paraId="4C35BCD9" w14:textId="77777777" w:rsidR="007B393E" w:rsidRPr="00F01562" w:rsidRDefault="007B393E" w:rsidP="007B393E">
            <w:pPr>
              <w:spacing w:after="0" w:line="259" w:lineRule="auto"/>
              <w:ind w:left="5" w:right="0" w:firstLine="0"/>
              <w:jc w:val="center"/>
              <w:rPr>
                <w:lang w:val="en-US"/>
              </w:rPr>
            </w:pPr>
            <w:r w:rsidRPr="00F01562">
              <w:rPr>
                <w:lang w:val="en-US"/>
              </w:rPr>
              <w:t xml:space="preserve">10 </w:t>
            </w:r>
          </w:p>
        </w:tc>
      </w:tr>
      <w:tr w:rsidR="007B393E" w:rsidRPr="00F01562" w14:paraId="0DFB6137" w14:textId="77777777">
        <w:trPr>
          <w:trHeight w:val="1114"/>
        </w:trPr>
        <w:tc>
          <w:tcPr>
            <w:tcW w:w="562" w:type="dxa"/>
            <w:tcBorders>
              <w:top w:val="single" w:sz="4" w:space="0" w:color="000000"/>
              <w:left w:val="single" w:sz="4" w:space="0" w:color="000000"/>
              <w:bottom w:val="single" w:sz="4" w:space="0" w:color="000000"/>
              <w:right w:val="single" w:sz="4" w:space="0" w:color="000000"/>
            </w:tcBorders>
            <w:vAlign w:val="center"/>
          </w:tcPr>
          <w:p w14:paraId="7EC00110" w14:textId="77777777" w:rsidR="007B393E" w:rsidRPr="00F01562" w:rsidRDefault="00F3056E" w:rsidP="007B393E">
            <w:pPr>
              <w:spacing w:after="0" w:line="259" w:lineRule="auto"/>
              <w:ind w:left="2" w:right="0" w:firstLine="0"/>
              <w:jc w:val="center"/>
              <w:rPr>
                <w:lang w:val="en-US"/>
              </w:rPr>
            </w:pPr>
            <w:r>
              <w:rPr>
                <w:lang w:val="en-US"/>
              </w:rPr>
              <w:t>5</w:t>
            </w:r>
            <w:r w:rsidR="007B393E" w:rsidRPr="00F01562">
              <w:rPr>
                <w:lang w:val="en-US"/>
              </w:rPr>
              <w:t xml:space="preserve">. </w:t>
            </w:r>
          </w:p>
        </w:tc>
        <w:tc>
          <w:tcPr>
            <w:tcW w:w="6417" w:type="dxa"/>
            <w:tcBorders>
              <w:top w:val="single" w:sz="4" w:space="0" w:color="000000"/>
              <w:left w:val="single" w:sz="4" w:space="0" w:color="000000"/>
              <w:bottom w:val="single" w:sz="4" w:space="0" w:color="000000"/>
              <w:right w:val="single" w:sz="4" w:space="0" w:color="000000"/>
            </w:tcBorders>
          </w:tcPr>
          <w:p w14:paraId="26F5C8B6" w14:textId="77777777" w:rsidR="004D081B" w:rsidRDefault="004D081B" w:rsidP="007B393E">
            <w:pPr>
              <w:spacing w:after="0" w:line="259" w:lineRule="auto"/>
              <w:ind w:right="0"/>
              <w:jc w:val="left"/>
              <w:rPr>
                <w:lang w:val="en-US"/>
              </w:rPr>
            </w:pPr>
          </w:p>
          <w:p w14:paraId="3E21B85F" w14:textId="77777777" w:rsidR="007B393E" w:rsidRPr="00F01562" w:rsidRDefault="007B393E" w:rsidP="007B393E">
            <w:pPr>
              <w:spacing w:after="0" w:line="259" w:lineRule="auto"/>
              <w:ind w:right="0"/>
              <w:jc w:val="left"/>
              <w:rPr>
                <w:lang w:val="en-US"/>
              </w:rPr>
            </w:pPr>
            <w:r>
              <w:rPr>
                <w:lang w:val="en-US"/>
              </w:rPr>
              <w:t xml:space="preserve">The candidate completed a higher education </w:t>
            </w:r>
            <w:proofErr w:type="spellStart"/>
            <w:r>
              <w:rPr>
                <w:lang w:val="en-US"/>
              </w:rPr>
              <w:t>programme</w:t>
            </w:r>
            <w:proofErr w:type="spellEnd"/>
          </w:p>
        </w:tc>
        <w:tc>
          <w:tcPr>
            <w:tcW w:w="1550" w:type="dxa"/>
            <w:tcBorders>
              <w:top w:val="single" w:sz="4" w:space="0" w:color="000000"/>
              <w:left w:val="single" w:sz="4" w:space="0" w:color="000000"/>
              <w:bottom w:val="single" w:sz="4" w:space="0" w:color="000000"/>
              <w:right w:val="single" w:sz="4" w:space="0" w:color="000000"/>
            </w:tcBorders>
          </w:tcPr>
          <w:p w14:paraId="2EAAEE94" w14:textId="77777777" w:rsidR="007B393E" w:rsidRDefault="007B393E" w:rsidP="007B393E">
            <w:pPr>
              <w:spacing w:after="0" w:line="259" w:lineRule="auto"/>
              <w:ind w:left="5" w:right="0" w:firstLine="0"/>
              <w:jc w:val="center"/>
              <w:rPr>
                <w:lang w:val="en-US"/>
              </w:rPr>
            </w:pPr>
          </w:p>
          <w:p w14:paraId="6E8F63FA" w14:textId="77777777" w:rsidR="007B393E" w:rsidRPr="00F01562" w:rsidRDefault="007B393E" w:rsidP="007B393E">
            <w:pPr>
              <w:spacing w:after="0" w:line="259" w:lineRule="auto"/>
              <w:ind w:left="5" w:right="0" w:firstLine="0"/>
              <w:jc w:val="center"/>
              <w:rPr>
                <w:lang w:val="en-US"/>
              </w:rPr>
            </w:pPr>
            <w:r>
              <w:rPr>
                <w:lang w:val="en-US"/>
              </w:rPr>
              <w:t>5</w:t>
            </w:r>
          </w:p>
        </w:tc>
      </w:tr>
      <w:tr w:rsidR="007B393E" w:rsidRPr="00F01562" w14:paraId="42423B36" w14:textId="77777777" w:rsidTr="00982943">
        <w:trPr>
          <w:trHeight w:val="1114"/>
        </w:trPr>
        <w:tc>
          <w:tcPr>
            <w:tcW w:w="562" w:type="dxa"/>
            <w:tcBorders>
              <w:top w:val="single" w:sz="4" w:space="0" w:color="000000"/>
              <w:left w:val="single" w:sz="4" w:space="0" w:color="000000"/>
              <w:bottom w:val="single" w:sz="4" w:space="0" w:color="000000"/>
              <w:right w:val="single" w:sz="4" w:space="0" w:color="000000"/>
            </w:tcBorders>
            <w:vAlign w:val="center"/>
          </w:tcPr>
          <w:p w14:paraId="7FCD23F6" w14:textId="77777777" w:rsidR="007B393E" w:rsidRPr="00F01562" w:rsidRDefault="00F3056E" w:rsidP="007B393E">
            <w:pPr>
              <w:spacing w:after="0" w:line="259" w:lineRule="auto"/>
              <w:ind w:left="2" w:right="0" w:firstLine="0"/>
              <w:rPr>
                <w:lang w:val="en-US"/>
              </w:rPr>
            </w:pPr>
            <w:r>
              <w:rPr>
                <w:lang w:val="en-US"/>
              </w:rPr>
              <w:t xml:space="preserve"> 6</w:t>
            </w:r>
            <w:r w:rsidR="007B393E">
              <w:rPr>
                <w:lang w:val="en-US"/>
              </w:rPr>
              <w:t>.</w:t>
            </w:r>
          </w:p>
        </w:tc>
        <w:tc>
          <w:tcPr>
            <w:tcW w:w="6417" w:type="dxa"/>
            <w:tcBorders>
              <w:top w:val="single" w:sz="4" w:space="0" w:color="000000"/>
              <w:left w:val="single" w:sz="4" w:space="0" w:color="000000"/>
              <w:bottom w:val="single" w:sz="4" w:space="0" w:color="000000"/>
              <w:right w:val="single" w:sz="4" w:space="0" w:color="000000"/>
            </w:tcBorders>
          </w:tcPr>
          <w:p w14:paraId="7BE9A247" w14:textId="77777777" w:rsidR="00F3056E" w:rsidRDefault="00F3056E" w:rsidP="007B393E">
            <w:pPr>
              <w:spacing w:after="0" w:line="259" w:lineRule="auto"/>
              <w:ind w:left="0" w:right="0" w:firstLine="0"/>
              <w:jc w:val="left"/>
              <w:rPr>
                <w:lang w:val="en-US"/>
              </w:rPr>
            </w:pPr>
          </w:p>
          <w:p w14:paraId="4D037F32" w14:textId="77777777" w:rsidR="007B393E" w:rsidRPr="00F01562" w:rsidRDefault="007B393E" w:rsidP="007B393E">
            <w:pPr>
              <w:spacing w:after="0" w:line="259" w:lineRule="auto"/>
              <w:ind w:left="0" w:right="0" w:firstLine="0"/>
              <w:jc w:val="left"/>
              <w:rPr>
                <w:lang w:val="en-US"/>
              </w:rPr>
            </w:pPr>
            <w:r w:rsidRPr="00F01562">
              <w:rPr>
                <w:lang w:val="en-US"/>
              </w:rPr>
              <w:t xml:space="preserve">The candidate has permanent residence outside the European territory </w:t>
            </w:r>
          </w:p>
        </w:tc>
        <w:tc>
          <w:tcPr>
            <w:tcW w:w="1550" w:type="dxa"/>
            <w:tcBorders>
              <w:top w:val="single" w:sz="4" w:space="0" w:color="000000"/>
              <w:left w:val="single" w:sz="4" w:space="0" w:color="000000"/>
              <w:bottom w:val="single" w:sz="4" w:space="0" w:color="000000"/>
              <w:right w:val="single" w:sz="4" w:space="0" w:color="000000"/>
            </w:tcBorders>
            <w:vAlign w:val="center"/>
          </w:tcPr>
          <w:p w14:paraId="1A336F51" w14:textId="77777777" w:rsidR="007B393E" w:rsidRPr="00F01562" w:rsidRDefault="007B393E" w:rsidP="007B393E">
            <w:pPr>
              <w:spacing w:after="0" w:line="259" w:lineRule="auto"/>
              <w:ind w:left="5" w:right="0" w:firstLine="0"/>
              <w:jc w:val="center"/>
              <w:rPr>
                <w:lang w:val="en-US"/>
              </w:rPr>
            </w:pPr>
            <w:r w:rsidRPr="00F01562">
              <w:rPr>
                <w:lang w:val="en-US"/>
              </w:rPr>
              <w:t xml:space="preserve">5 </w:t>
            </w:r>
          </w:p>
        </w:tc>
      </w:tr>
    </w:tbl>
    <w:p w14:paraId="01E656B8" w14:textId="77777777" w:rsidR="0004310D" w:rsidRPr="00F01562" w:rsidRDefault="00534585">
      <w:pPr>
        <w:spacing w:after="12" w:line="259" w:lineRule="auto"/>
        <w:ind w:left="0" w:right="0" w:firstLine="0"/>
        <w:jc w:val="left"/>
        <w:rPr>
          <w:lang w:val="en-US"/>
        </w:rPr>
      </w:pPr>
      <w:r w:rsidRPr="00F01562">
        <w:rPr>
          <w:lang w:val="en-US"/>
        </w:rPr>
        <w:t xml:space="preserve"> </w:t>
      </w:r>
    </w:p>
    <w:p w14:paraId="7C998AFC" w14:textId="77777777" w:rsidR="0004310D" w:rsidRPr="00F01562" w:rsidRDefault="00534585">
      <w:pPr>
        <w:pStyle w:val="Naslov1"/>
        <w:ind w:left="225" w:hanging="240"/>
        <w:rPr>
          <w:lang w:val="en-US"/>
        </w:rPr>
      </w:pPr>
      <w:r w:rsidRPr="00F01562">
        <w:rPr>
          <w:lang w:val="en-US"/>
        </w:rPr>
        <w:t>CONTENTS OF THE APPLICATION</w:t>
      </w:r>
      <w:r w:rsidRPr="00F01562">
        <w:rPr>
          <w:b w:val="0"/>
          <w:lang w:val="en-US"/>
        </w:rPr>
        <w:t xml:space="preserve"> </w:t>
      </w:r>
    </w:p>
    <w:p w14:paraId="2975E3F4" w14:textId="77777777" w:rsidR="0004310D" w:rsidRPr="00F01562" w:rsidRDefault="00534585">
      <w:pPr>
        <w:spacing w:after="0" w:line="259" w:lineRule="auto"/>
        <w:ind w:left="0" w:right="0" w:firstLine="0"/>
        <w:jc w:val="left"/>
        <w:rPr>
          <w:lang w:val="en-US"/>
        </w:rPr>
      </w:pPr>
      <w:r w:rsidRPr="00F01562">
        <w:rPr>
          <w:lang w:val="en-US"/>
        </w:rPr>
        <w:t xml:space="preserve"> </w:t>
      </w:r>
    </w:p>
    <w:p w14:paraId="2AB6E288" w14:textId="77777777" w:rsidR="0004310D" w:rsidRPr="00F01562" w:rsidRDefault="00534585">
      <w:pPr>
        <w:spacing w:after="10" w:line="249" w:lineRule="auto"/>
        <w:ind w:left="-5" w:right="0"/>
        <w:jc w:val="left"/>
        <w:rPr>
          <w:lang w:val="en-US"/>
        </w:rPr>
      </w:pPr>
      <w:r w:rsidRPr="00F01562">
        <w:rPr>
          <w:b/>
          <w:lang w:val="en-US"/>
        </w:rPr>
        <w:t xml:space="preserve">1) Candidates should submit the following documentation: </w:t>
      </w:r>
    </w:p>
    <w:p w14:paraId="451D3B8B" w14:textId="77777777" w:rsidR="0004310D" w:rsidRPr="00F01562" w:rsidRDefault="00534585">
      <w:pPr>
        <w:spacing w:after="0" w:line="259" w:lineRule="auto"/>
        <w:ind w:left="0" w:right="0" w:firstLine="0"/>
        <w:jc w:val="left"/>
        <w:rPr>
          <w:lang w:val="en-US"/>
        </w:rPr>
      </w:pPr>
      <w:r w:rsidRPr="00F01562">
        <w:rPr>
          <w:i/>
          <w:lang w:val="en-US"/>
        </w:rPr>
        <w:t xml:space="preserve"> </w:t>
      </w:r>
    </w:p>
    <w:p w14:paraId="0D822FEC" w14:textId="77777777" w:rsidR="0004310D" w:rsidRPr="00F01562" w:rsidRDefault="00534585">
      <w:pPr>
        <w:numPr>
          <w:ilvl w:val="0"/>
          <w:numId w:val="2"/>
        </w:numPr>
        <w:ind w:right="0" w:hanging="360"/>
        <w:rPr>
          <w:lang w:val="en-US"/>
        </w:rPr>
      </w:pPr>
      <w:r w:rsidRPr="00F01562">
        <w:rPr>
          <w:lang w:val="en-US"/>
        </w:rPr>
        <w:t xml:space="preserve">complete application form (available at the Central State Office’s website) </w:t>
      </w:r>
    </w:p>
    <w:p w14:paraId="56751DD7" w14:textId="77777777" w:rsidR="0004310D" w:rsidRPr="00F01562" w:rsidRDefault="00534585">
      <w:pPr>
        <w:spacing w:after="0" w:line="259" w:lineRule="auto"/>
        <w:ind w:left="360" w:right="0" w:firstLine="0"/>
        <w:jc w:val="left"/>
        <w:rPr>
          <w:lang w:val="en-US"/>
        </w:rPr>
      </w:pPr>
      <w:r w:rsidRPr="00F01562">
        <w:rPr>
          <w:lang w:val="en-US"/>
        </w:rPr>
        <w:t xml:space="preserve"> </w:t>
      </w:r>
    </w:p>
    <w:p w14:paraId="6606A848" w14:textId="77777777" w:rsidR="0004310D" w:rsidRPr="00F01562" w:rsidRDefault="00534585">
      <w:pPr>
        <w:numPr>
          <w:ilvl w:val="0"/>
          <w:numId w:val="2"/>
        </w:numPr>
        <w:ind w:right="0" w:hanging="360"/>
        <w:rPr>
          <w:lang w:val="en-US"/>
        </w:rPr>
      </w:pPr>
      <w:r w:rsidRPr="00F01562">
        <w:rPr>
          <w:lang w:val="en-US"/>
        </w:rPr>
        <w:lastRenderedPageBreak/>
        <w:t xml:space="preserve">copy of a valid travel document (ID card or passport) issued outside the Republic of Croatia (ID card: back and front; passport: photograph page as well as the page where the permanent residence place of the candidate is visible) </w:t>
      </w:r>
    </w:p>
    <w:p w14:paraId="2872B091" w14:textId="77777777" w:rsidR="0004310D" w:rsidRPr="00F01562" w:rsidRDefault="00534585">
      <w:pPr>
        <w:spacing w:after="0" w:line="259" w:lineRule="auto"/>
        <w:ind w:left="720" w:right="0" w:firstLine="0"/>
        <w:jc w:val="left"/>
        <w:rPr>
          <w:lang w:val="en-US"/>
        </w:rPr>
      </w:pPr>
      <w:r w:rsidRPr="00F01562">
        <w:rPr>
          <w:lang w:val="en-US"/>
        </w:rPr>
        <w:t xml:space="preserve"> </w:t>
      </w:r>
    </w:p>
    <w:p w14:paraId="52EC7F6B" w14:textId="77777777" w:rsidR="0004310D" w:rsidRPr="00F01562" w:rsidRDefault="00534585">
      <w:pPr>
        <w:spacing w:after="5" w:line="249" w:lineRule="auto"/>
        <w:ind w:left="360" w:right="0" w:firstLine="0"/>
        <w:rPr>
          <w:lang w:val="en-US"/>
        </w:rPr>
      </w:pPr>
      <w:r w:rsidRPr="00F01562">
        <w:rPr>
          <w:lang w:val="en-US"/>
        </w:rPr>
        <w:t xml:space="preserve">NOTE: </w:t>
      </w:r>
      <w:r w:rsidRPr="00F01562">
        <w:rPr>
          <w:i/>
          <w:lang w:val="en-US"/>
        </w:rPr>
        <w:t>candidates who are</w:t>
      </w:r>
      <w:r w:rsidRPr="00F01562">
        <w:rPr>
          <w:lang w:val="en-US"/>
        </w:rPr>
        <w:t xml:space="preserve"> </w:t>
      </w:r>
      <w:r w:rsidRPr="00F01562">
        <w:rPr>
          <w:i/>
          <w:lang w:val="en-US"/>
        </w:rPr>
        <w:t>spouses should submit the abovementioned documentation of themselves as well as their spouses</w:t>
      </w:r>
      <w:r w:rsidRPr="00F01562">
        <w:rPr>
          <w:lang w:val="en-US"/>
        </w:rPr>
        <w:t xml:space="preserve"> </w:t>
      </w:r>
    </w:p>
    <w:p w14:paraId="55E1166B" w14:textId="77777777" w:rsidR="0004310D" w:rsidRPr="00F01562" w:rsidRDefault="00534585">
      <w:pPr>
        <w:spacing w:after="0" w:line="259" w:lineRule="auto"/>
        <w:ind w:left="0" w:right="0" w:firstLine="0"/>
        <w:jc w:val="left"/>
        <w:rPr>
          <w:lang w:val="en-US"/>
        </w:rPr>
      </w:pPr>
      <w:r w:rsidRPr="00F01562">
        <w:rPr>
          <w:lang w:val="en-US"/>
        </w:rPr>
        <w:t xml:space="preserve"> </w:t>
      </w:r>
    </w:p>
    <w:p w14:paraId="3725EBF3" w14:textId="77777777" w:rsidR="0004310D" w:rsidRPr="00F01562" w:rsidRDefault="00534585">
      <w:pPr>
        <w:numPr>
          <w:ilvl w:val="0"/>
          <w:numId w:val="2"/>
        </w:numPr>
        <w:ind w:right="0" w:hanging="360"/>
        <w:rPr>
          <w:lang w:val="en-US"/>
        </w:rPr>
      </w:pPr>
      <w:r w:rsidRPr="00F01562">
        <w:rPr>
          <w:lang w:val="en-US"/>
        </w:rPr>
        <w:t xml:space="preserve">written evidence of membership in the Croatian people: </w:t>
      </w:r>
    </w:p>
    <w:p w14:paraId="44D9A464" w14:textId="77777777" w:rsidR="0004310D" w:rsidRPr="00F01562" w:rsidRDefault="00534585">
      <w:pPr>
        <w:spacing w:after="0" w:line="259" w:lineRule="auto"/>
        <w:ind w:left="360" w:right="0" w:firstLine="0"/>
        <w:jc w:val="left"/>
        <w:rPr>
          <w:lang w:val="en-US"/>
        </w:rPr>
      </w:pPr>
      <w:r w:rsidRPr="00F01562">
        <w:rPr>
          <w:lang w:val="en-US"/>
        </w:rPr>
        <w:t xml:space="preserve"> </w:t>
      </w:r>
    </w:p>
    <w:p w14:paraId="6C84655F" w14:textId="77777777" w:rsidR="0004310D" w:rsidRPr="00F01562" w:rsidRDefault="00534585">
      <w:pPr>
        <w:spacing w:after="5" w:line="249" w:lineRule="auto"/>
        <w:ind w:left="693" w:right="0" w:firstLine="0"/>
        <w:rPr>
          <w:lang w:val="en-US"/>
        </w:rPr>
      </w:pPr>
      <w:proofErr w:type="gramStart"/>
      <w:r w:rsidRPr="00F01562">
        <w:rPr>
          <w:i/>
          <w:lang w:val="en-US"/>
        </w:rPr>
        <w:t>In order to</w:t>
      </w:r>
      <w:proofErr w:type="gramEnd"/>
      <w:r w:rsidRPr="00F01562">
        <w:rPr>
          <w:i/>
          <w:lang w:val="en-US"/>
        </w:rPr>
        <w:t xml:space="preserve"> prove their belonging to the Croatian people, the candidate must enclose </w:t>
      </w:r>
      <w:r w:rsidRPr="00F01562">
        <w:rPr>
          <w:i/>
          <w:u w:val="single" w:color="000000"/>
          <w:lang w:val="en-US"/>
        </w:rPr>
        <w:t>only one</w:t>
      </w:r>
      <w:r w:rsidRPr="00F01562">
        <w:rPr>
          <w:i/>
          <w:lang w:val="en-US"/>
        </w:rPr>
        <w:t xml:space="preserve"> of the four documents listed below, which refer to the candidate or to their blood relative (ancestor). Evidence of belonging shall be submitted in order of importance of the documents, being document a) the most important one. If the candidate cannot provide document a) then they should submit document b), and so consecutively to document e). </w:t>
      </w:r>
    </w:p>
    <w:p w14:paraId="2E31CD92" w14:textId="77777777" w:rsidR="0004310D" w:rsidRPr="00F01562" w:rsidRDefault="00534585">
      <w:pPr>
        <w:spacing w:after="0" w:line="259" w:lineRule="auto"/>
        <w:ind w:left="708" w:right="0" w:firstLine="0"/>
        <w:jc w:val="left"/>
        <w:rPr>
          <w:lang w:val="en-US"/>
        </w:rPr>
      </w:pPr>
      <w:r w:rsidRPr="00F01562">
        <w:rPr>
          <w:i/>
          <w:lang w:val="en-US"/>
        </w:rPr>
        <w:t xml:space="preserve"> </w:t>
      </w:r>
    </w:p>
    <w:p w14:paraId="47A82EC8" w14:textId="77777777" w:rsidR="0004310D" w:rsidRPr="00621288" w:rsidRDefault="00534585">
      <w:pPr>
        <w:numPr>
          <w:ilvl w:val="2"/>
          <w:numId w:val="3"/>
        </w:numPr>
        <w:spacing w:after="5" w:line="249" w:lineRule="auto"/>
        <w:ind w:right="0" w:hanging="360"/>
        <w:rPr>
          <w:lang w:val="en-US"/>
        </w:rPr>
      </w:pPr>
      <w:r w:rsidRPr="00621288">
        <w:rPr>
          <w:lang w:val="en-US"/>
        </w:rPr>
        <w:t xml:space="preserve">Document in which it is explicitly stated that the person concerned (the candidate or to their blood relative) is Croatian or belongs to the Croatian people. </w:t>
      </w:r>
    </w:p>
    <w:p w14:paraId="1A179935" w14:textId="77777777" w:rsidR="0004310D" w:rsidRPr="00621288" w:rsidRDefault="00534585">
      <w:pPr>
        <w:spacing w:line="259" w:lineRule="auto"/>
        <w:ind w:left="1068" w:right="0" w:firstLine="0"/>
        <w:jc w:val="left"/>
        <w:rPr>
          <w:lang w:val="en-US"/>
        </w:rPr>
      </w:pPr>
      <w:r w:rsidRPr="00621288">
        <w:rPr>
          <w:lang w:val="en-US"/>
        </w:rPr>
        <w:t xml:space="preserve"> </w:t>
      </w:r>
    </w:p>
    <w:p w14:paraId="165D44F9" w14:textId="77777777" w:rsidR="0004310D" w:rsidRPr="00621288" w:rsidRDefault="00534585">
      <w:pPr>
        <w:numPr>
          <w:ilvl w:val="2"/>
          <w:numId w:val="3"/>
        </w:numPr>
        <w:spacing w:after="5" w:line="249" w:lineRule="auto"/>
        <w:ind w:right="0" w:hanging="360"/>
        <w:rPr>
          <w:lang w:val="en-US"/>
        </w:rPr>
      </w:pPr>
      <w:r w:rsidRPr="00621288">
        <w:rPr>
          <w:lang w:val="en-US"/>
        </w:rPr>
        <w:t xml:space="preserve">Document proving that the candidate or their blood relative (ancestor) has Croatian citizenship (resolution of reception of Croatian citizenship by Article 11 of the Law on Croatian citizenship, Croatian citizenship, Croatian </w:t>
      </w:r>
      <w:proofErr w:type="gramStart"/>
      <w:r w:rsidRPr="00621288">
        <w:rPr>
          <w:lang w:val="en-US"/>
        </w:rPr>
        <w:t>passport</w:t>
      </w:r>
      <w:proofErr w:type="gramEnd"/>
      <w:r w:rsidRPr="00621288">
        <w:rPr>
          <w:lang w:val="en-US"/>
        </w:rPr>
        <w:t xml:space="preserve"> or Croatian ID card) </w:t>
      </w:r>
    </w:p>
    <w:p w14:paraId="132BB936" w14:textId="77777777" w:rsidR="0004310D" w:rsidRPr="00621288" w:rsidRDefault="00534585">
      <w:pPr>
        <w:spacing w:after="0" w:line="259" w:lineRule="auto"/>
        <w:ind w:left="720" w:right="0" w:firstLine="0"/>
        <w:jc w:val="left"/>
        <w:rPr>
          <w:lang w:val="en-US"/>
        </w:rPr>
      </w:pPr>
      <w:r w:rsidRPr="00621288">
        <w:rPr>
          <w:lang w:val="en-US"/>
        </w:rPr>
        <w:t xml:space="preserve"> </w:t>
      </w:r>
    </w:p>
    <w:p w14:paraId="0F6CFB4D" w14:textId="77777777" w:rsidR="0004310D" w:rsidRPr="00621288" w:rsidRDefault="00534585">
      <w:pPr>
        <w:numPr>
          <w:ilvl w:val="2"/>
          <w:numId w:val="3"/>
        </w:numPr>
        <w:spacing w:after="5" w:line="249" w:lineRule="auto"/>
        <w:ind w:right="0" w:hanging="360"/>
        <w:rPr>
          <w:lang w:val="en-US"/>
        </w:rPr>
      </w:pPr>
      <w:r w:rsidRPr="00621288">
        <w:rPr>
          <w:lang w:val="en-US"/>
        </w:rPr>
        <w:t xml:space="preserve">Document proving that the candidate or their blood relative (ancestor) left the motherland or a document proving their immigration to another country. </w:t>
      </w:r>
    </w:p>
    <w:p w14:paraId="62F172AA" w14:textId="77777777" w:rsidR="0004310D" w:rsidRPr="00621288" w:rsidRDefault="00534585">
      <w:pPr>
        <w:spacing w:after="0" w:line="259" w:lineRule="auto"/>
        <w:ind w:left="720" w:right="0" w:firstLine="0"/>
        <w:jc w:val="left"/>
        <w:rPr>
          <w:lang w:val="en-US"/>
        </w:rPr>
      </w:pPr>
      <w:r w:rsidRPr="00621288">
        <w:rPr>
          <w:lang w:val="en-US"/>
        </w:rPr>
        <w:t xml:space="preserve"> </w:t>
      </w:r>
    </w:p>
    <w:p w14:paraId="63C8DEB7" w14:textId="77777777" w:rsidR="0004310D" w:rsidRPr="00621288" w:rsidRDefault="00534585">
      <w:pPr>
        <w:numPr>
          <w:ilvl w:val="2"/>
          <w:numId w:val="3"/>
        </w:numPr>
        <w:spacing w:after="5" w:line="249" w:lineRule="auto"/>
        <w:ind w:right="0" w:hanging="360"/>
        <w:rPr>
          <w:lang w:val="en-US"/>
        </w:rPr>
      </w:pPr>
      <w:r w:rsidRPr="00621288">
        <w:rPr>
          <w:lang w:val="en-US"/>
        </w:rPr>
        <w:t xml:space="preserve">Written statement by the head of the competent DM/CO of the RC or Croatian Catholic Mission or community/association of Croatian minority/emigrants. </w:t>
      </w:r>
    </w:p>
    <w:p w14:paraId="2C14EF18" w14:textId="77777777" w:rsidR="0004310D" w:rsidRPr="00621288" w:rsidRDefault="00534585">
      <w:pPr>
        <w:spacing w:after="0" w:line="259" w:lineRule="auto"/>
        <w:ind w:left="720" w:right="0" w:firstLine="0"/>
        <w:jc w:val="left"/>
        <w:rPr>
          <w:lang w:val="en-US"/>
        </w:rPr>
      </w:pPr>
      <w:r w:rsidRPr="00621288">
        <w:rPr>
          <w:lang w:val="en-US"/>
        </w:rPr>
        <w:t xml:space="preserve"> </w:t>
      </w:r>
    </w:p>
    <w:p w14:paraId="3A2532AD" w14:textId="77777777" w:rsidR="0004310D" w:rsidRPr="00621288" w:rsidRDefault="00534585">
      <w:pPr>
        <w:numPr>
          <w:ilvl w:val="2"/>
          <w:numId w:val="3"/>
        </w:numPr>
        <w:spacing w:after="5" w:line="249" w:lineRule="auto"/>
        <w:ind w:right="0" w:hanging="360"/>
        <w:rPr>
          <w:lang w:val="en-US"/>
        </w:rPr>
      </w:pPr>
      <w:r w:rsidRPr="00621288">
        <w:rPr>
          <w:lang w:val="en-US"/>
        </w:rPr>
        <w:t>Excerpt publis</w:t>
      </w:r>
      <w:r w:rsidR="00F01562" w:rsidRPr="00621288">
        <w:rPr>
          <w:lang w:val="en-US"/>
        </w:rPr>
        <w:t xml:space="preserve">hed in the printed press, </w:t>
      </w:r>
      <w:proofErr w:type="gramStart"/>
      <w:r w:rsidR="00F01562" w:rsidRPr="00621288">
        <w:rPr>
          <w:lang w:val="en-US"/>
        </w:rPr>
        <w:t>books</w:t>
      </w:r>
      <w:proofErr w:type="gramEnd"/>
      <w:r w:rsidRPr="00621288">
        <w:rPr>
          <w:lang w:val="en-US"/>
        </w:rPr>
        <w:t xml:space="preserve"> </w:t>
      </w:r>
      <w:r w:rsidR="00F01562" w:rsidRPr="00621288">
        <w:rPr>
          <w:lang w:val="en-US"/>
        </w:rPr>
        <w:t>and brochures</w:t>
      </w:r>
      <w:r w:rsidRPr="00621288">
        <w:rPr>
          <w:lang w:val="en-US"/>
        </w:rPr>
        <w:t xml:space="preserve"> or on the internet, in which the candidate or their ancestor speaks of their Croatian origin or of their participation and commitment with the Croatian people. </w:t>
      </w:r>
    </w:p>
    <w:p w14:paraId="4015F136" w14:textId="77777777" w:rsidR="0004310D" w:rsidRPr="00680FDE" w:rsidRDefault="00534585">
      <w:pPr>
        <w:spacing w:after="0" w:line="259" w:lineRule="auto"/>
        <w:ind w:left="720" w:right="0" w:firstLine="0"/>
        <w:jc w:val="left"/>
        <w:rPr>
          <w:lang w:val="en-US"/>
        </w:rPr>
      </w:pPr>
      <w:r w:rsidRPr="00680FDE">
        <w:rPr>
          <w:lang w:val="en-US"/>
        </w:rPr>
        <w:t xml:space="preserve"> </w:t>
      </w:r>
    </w:p>
    <w:p w14:paraId="24D380B5" w14:textId="77777777" w:rsidR="0004310D" w:rsidRPr="00F01562" w:rsidRDefault="00534585">
      <w:pPr>
        <w:spacing w:after="0" w:line="259" w:lineRule="auto"/>
        <w:ind w:left="1068" w:right="0" w:firstLine="0"/>
        <w:jc w:val="left"/>
        <w:rPr>
          <w:lang w:val="en-US"/>
        </w:rPr>
      </w:pPr>
      <w:r w:rsidRPr="00F01562">
        <w:rPr>
          <w:i/>
          <w:lang w:val="en-US"/>
        </w:rPr>
        <w:t xml:space="preserve"> </w:t>
      </w:r>
    </w:p>
    <w:p w14:paraId="60FD5C4B" w14:textId="77777777" w:rsidR="0004310D" w:rsidRPr="00F01562" w:rsidRDefault="00534585">
      <w:pPr>
        <w:spacing w:after="5" w:line="249" w:lineRule="auto"/>
        <w:ind w:left="693" w:right="0" w:firstLine="0"/>
        <w:rPr>
          <w:lang w:val="en-US"/>
        </w:rPr>
      </w:pPr>
      <w:r w:rsidRPr="00F01562">
        <w:rPr>
          <w:b/>
          <w:i/>
          <w:lang w:val="en-US"/>
        </w:rPr>
        <w:t xml:space="preserve">NOTE: </w:t>
      </w:r>
      <w:r w:rsidRPr="00F01562">
        <w:rPr>
          <w:i/>
          <w:lang w:val="en-US"/>
        </w:rPr>
        <w:t xml:space="preserve">Should the candidate submit one of the abovementioned documents relating to an ancestor, it is mandatory to submit </w:t>
      </w:r>
      <w:proofErr w:type="gramStart"/>
      <w:r w:rsidRPr="00F01562">
        <w:rPr>
          <w:i/>
          <w:lang w:val="en-US"/>
        </w:rPr>
        <w:t>as well evidence of the candidate’s blood relation</w:t>
      </w:r>
      <w:proofErr w:type="gramEnd"/>
      <w:r w:rsidRPr="00F01562">
        <w:rPr>
          <w:i/>
          <w:lang w:val="en-US"/>
        </w:rPr>
        <w:t xml:space="preserve"> with that person (birth certificates).  </w:t>
      </w:r>
    </w:p>
    <w:p w14:paraId="72CAA074" w14:textId="77777777" w:rsidR="0004310D" w:rsidRPr="00F01562" w:rsidRDefault="00534585">
      <w:pPr>
        <w:spacing w:after="0" w:line="259" w:lineRule="auto"/>
        <w:ind w:left="0" w:right="0" w:firstLine="0"/>
        <w:jc w:val="left"/>
        <w:rPr>
          <w:lang w:val="en-US"/>
        </w:rPr>
      </w:pPr>
      <w:r w:rsidRPr="00F01562">
        <w:rPr>
          <w:i/>
          <w:lang w:val="en-US"/>
        </w:rPr>
        <w:t xml:space="preserve"> </w:t>
      </w:r>
    </w:p>
    <w:p w14:paraId="627A81F7" w14:textId="77777777" w:rsidR="0004310D" w:rsidRPr="00621288" w:rsidRDefault="00534585">
      <w:pPr>
        <w:spacing w:after="0" w:line="259" w:lineRule="auto"/>
        <w:ind w:left="-5" w:right="0"/>
        <w:jc w:val="left"/>
        <w:rPr>
          <w:lang w:val="en-US"/>
        </w:rPr>
      </w:pPr>
      <w:r w:rsidRPr="00621288">
        <w:rPr>
          <w:b/>
          <w:lang w:val="en-US"/>
        </w:rPr>
        <w:t>Candidates who are spouses</w:t>
      </w:r>
      <w:r w:rsidRPr="00621288">
        <w:rPr>
          <w:lang w:val="en-US"/>
        </w:rPr>
        <w:t xml:space="preserve"> </w:t>
      </w:r>
      <w:r w:rsidRPr="00621288">
        <w:rPr>
          <w:b/>
          <w:lang w:val="en-US"/>
        </w:rPr>
        <w:t>must enclose</w:t>
      </w:r>
      <w:r w:rsidRPr="00621288">
        <w:rPr>
          <w:lang w:val="en-US"/>
        </w:rPr>
        <w:t xml:space="preserve">: </w:t>
      </w:r>
    </w:p>
    <w:p w14:paraId="10D8DC71" w14:textId="77777777" w:rsidR="0004310D" w:rsidRPr="00F01562" w:rsidRDefault="00534585">
      <w:pPr>
        <w:spacing w:after="0" w:line="259" w:lineRule="auto"/>
        <w:ind w:left="0" w:right="0" w:firstLine="0"/>
        <w:jc w:val="left"/>
        <w:rPr>
          <w:lang w:val="en-US"/>
        </w:rPr>
      </w:pPr>
      <w:r w:rsidRPr="00F01562">
        <w:rPr>
          <w:i/>
          <w:lang w:val="en-US"/>
        </w:rPr>
        <w:t xml:space="preserve"> </w:t>
      </w:r>
    </w:p>
    <w:p w14:paraId="6A8D8A41" w14:textId="77777777" w:rsidR="0004310D" w:rsidRPr="00680FDE" w:rsidRDefault="00534585">
      <w:pPr>
        <w:numPr>
          <w:ilvl w:val="1"/>
          <w:numId w:val="2"/>
        </w:numPr>
        <w:spacing w:after="5" w:line="249" w:lineRule="auto"/>
        <w:ind w:right="0" w:hanging="420"/>
        <w:rPr>
          <w:lang w:val="en-US"/>
        </w:rPr>
      </w:pPr>
      <w:r w:rsidRPr="00680FDE">
        <w:rPr>
          <w:lang w:val="en-US"/>
        </w:rPr>
        <w:t xml:space="preserve">evidence of belonging to the Croatian people of their spouse. </w:t>
      </w:r>
    </w:p>
    <w:p w14:paraId="52FDCA16" w14:textId="77777777" w:rsidR="0004310D" w:rsidRPr="00621288" w:rsidRDefault="00534585">
      <w:pPr>
        <w:spacing w:after="0" w:line="259" w:lineRule="auto"/>
        <w:ind w:left="0" w:right="0" w:firstLine="0"/>
        <w:jc w:val="left"/>
        <w:rPr>
          <w:lang w:val="en-US"/>
        </w:rPr>
      </w:pPr>
      <w:r w:rsidRPr="00621288">
        <w:rPr>
          <w:lang w:val="en-US"/>
        </w:rPr>
        <w:t xml:space="preserve"> </w:t>
      </w:r>
    </w:p>
    <w:p w14:paraId="6D3E8C1A" w14:textId="77777777" w:rsidR="0004310D" w:rsidRPr="00621288" w:rsidRDefault="00534585">
      <w:pPr>
        <w:spacing w:after="164" w:line="259" w:lineRule="auto"/>
        <w:ind w:left="-5" w:right="0"/>
        <w:jc w:val="left"/>
        <w:rPr>
          <w:lang w:val="en-US"/>
        </w:rPr>
      </w:pPr>
      <w:r w:rsidRPr="00621288">
        <w:rPr>
          <w:b/>
          <w:lang w:val="en-US"/>
        </w:rPr>
        <w:t xml:space="preserve">Candidates who are friends of </w:t>
      </w:r>
      <w:r w:rsidR="00F01562" w:rsidRPr="00621288">
        <w:rPr>
          <w:b/>
          <w:lang w:val="en-US"/>
        </w:rPr>
        <w:t>the Croatian people and the Rep</w:t>
      </w:r>
      <w:r w:rsidRPr="00621288">
        <w:rPr>
          <w:b/>
          <w:lang w:val="en-US"/>
        </w:rPr>
        <w:t>ublic of Croatia</w:t>
      </w:r>
      <w:r w:rsidRPr="00621288">
        <w:rPr>
          <w:lang w:val="en-US"/>
        </w:rPr>
        <w:t xml:space="preserve"> </w:t>
      </w:r>
      <w:r w:rsidRPr="00621288">
        <w:rPr>
          <w:b/>
          <w:lang w:val="en-US"/>
        </w:rPr>
        <w:t>must enclose</w:t>
      </w:r>
      <w:r w:rsidRPr="00621288">
        <w:rPr>
          <w:lang w:val="en-US"/>
        </w:rPr>
        <w:t xml:space="preserve">: </w:t>
      </w:r>
    </w:p>
    <w:p w14:paraId="1391A0AF" w14:textId="77777777" w:rsidR="0004310D" w:rsidRPr="00680FDE" w:rsidRDefault="00534585">
      <w:pPr>
        <w:numPr>
          <w:ilvl w:val="1"/>
          <w:numId w:val="2"/>
        </w:numPr>
        <w:spacing w:after="5" w:line="249" w:lineRule="auto"/>
        <w:ind w:right="0" w:hanging="420"/>
        <w:rPr>
          <w:lang w:val="en-US"/>
        </w:rPr>
      </w:pPr>
      <w:r w:rsidRPr="00680FDE">
        <w:rPr>
          <w:lang w:val="en-US"/>
        </w:rPr>
        <w:t xml:space="preserve">a written statement or recommendation by the head of the competent DM/CO of the RC or Croatian Catholic Mission or community/association of Croatian minority/emigrants which gives evidence of their efforts for nurturing the Croatian identity and promoting the Croatian cultural community. </w:t>
      </w:r>
    </w:p>
    <w:p w14:paraId="54CE07F4" w14:textId="77777777" w:rsidR="0004310D" w:rsidRPr="00F01562" w:rsidRDefault="00534585">
      <w:pPr>
        <w:spacing w:after="0" w:line="259" w:lineRule="auto"/>
        <w:ind w:left="720" w:right="0" w:firstLine="0"/>
        <w:jc w:val="left"/>
        <w:rPr>
          <w:lang w:val="en-US"/>
        </w:rPr>
      </w:pPr>
      <w:r w:rsidRPr="00F01562">
        <w:rPr>
          <w:i/>
          <w:lang w:val="en-US"/>
        </w:rPr>
        <w:lastRenderedPageBreak/>
        <w:t xml:space="preserve"> </w:t>
      </w:r>
    </w:p>
    <w:p w14:paraId="7F14062F" w14:textId="77777777" w:rsidR="0004310D" w:rsidRPr="00F01562" w:rsidRDefault="00534585">
      <w:pPr>
        <w:numPr>
          <w:ilvl w:val="0"/>
          <w:numId w:val="2"/>
        </w:numPr>
        <w:ind w:right="0" w:hanging="360"/>
        <w:rPr>
          <w:lang w:val="en-US"/>
        </w:rPr>
      </w:pPr>
      <w:r w:rsidRPr="00F01562">
        <w:rPr>
          <w:lang w:val="en-US"/>
        </w:rPr>
        <w:t xml:space="preserve">evidence of residence outside the Republic of Croatia (only if the residence is not visible on the documents from point 2) </w:t>
      </w:r>
    </w:p>
    <w:p w14:paraId="3E3E4484" w14:textId="77777777" w:rsidR="0004310D" w:rsidRPr="00F01562" w:rsidRDefault="00534585">
      <w:pPr>
        <w:spacing w:after="0" w:line="259" w:lineRule="auto"/>
        <w:ind w:left="360" w:right="0" w:firstLine="0"/>
        <w:jc w:val="left"/>
        <w:rPr>
          <w:lang w:val="en-US"/>
        </w:rPr>
      </w:pPr>
      <w:r w:rsidRPr="00F01562">
        <w:rPr>
          <w:lang w:val="en-US"/>
        </w:rPr>
        <w:t xml:space="preserve"> </w:t>
      </w:r>
    </w:p>
    <w:p w14:paraId="75D75723" w14:textId="77777777" w:rsidR="0004310D" w:rsidRPr="00F01562" w:rsidRDefault="00534585">
      <w:pPr>
        <w:numPr>
          <w:ilvl w:val="0"/>
          <w:numId w:val="2"/>
        </w:numPr>
        <w:ind w:right="0" w:hanging="360"/>
        <w:rPr>
          <w:lang w:val="en-US"/>
        </w:rPr>
      </w:pPr>
      <w:r w:rsidRPr="00F01562">
        <w:rPr>
          <w:lang w:val="en-US"/>
        </w:rPr>
        <w:t xml:space="preserve">evidence of permanent/temporary residence in the Republic of Croatia (only candidates who have declared permanent/temporary residence in the Republic of Croatia for no longer a period of three years according to the point 3.1.2 of this Public Call) </w:t>
      </w:r>
    </w:p>
    <w:p w14:paraId="6136DC1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0A63A4C" w14:textId="77777777" w:rsidR="0004310D" w:rsidRPr="00F01562" w:rsidRDefault="00534585">
      <w:pPr>
        <w:numPr>
          <w:ilvl w:val="0"/>
          <w:numId w:val="2"/>
        </w:numPr>
        <w:ind w:right="0" w:hanging="360"/>
        <w:rPr>
          <w:lang w:val="en-US"/>
        </w:rPr>
      </w:pPr>
      <w:r w:rsidRPr="00F01562">
        <w:rPr>
          <w:lang w:val="en-US"/>
        </w:rPr>
        <w:t xml:space="preserve">copy of high school or higher education diploma </w:t>
      </w:r>
    </w:p>
    <w:p w14:paraId="5417243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6D52B13" w14:textId="77777777" w:rsidR="0004310D" w:rsidRDefault="00534585">
      <w:pPr>
        <w:numPr>
          <w:ilvl w:val="0"/>
          <w:numId w:val="2"/>
        </w:numPr>
        <w:ind w:right="0" w:hanging="360"/>
        <w:rPr>
          <w:lang w:val="en-US"/>
        </w:rPr>
      </w:pPr>
      <w:r w:rsidRPr="00F01562">
        <w:rPr>
          <w:lang w:val="en-US"/>
        </w:rPr>
        <w:t xml:space="preserve">copy of marriage certificate (for spouses) </w:t>
      </w:r>
    </w:p>
    <w:p w14:paraId="0AE22A42" w14:textId="77777777" w:rsidR="00326E4F" w:rsidRDefault="00326E4F" w:rsidP="00326E4F">
      <w:pPr>
        <w:pStyle w:val="Odlomakpopisa"/>
        <w:rPr>
          <w:lang w:val="en-US"/>
        </w:rPr>
      </w:pPr>
    </w:p>
    <w:p w14:paraId="217BDBDA" w14:textId="77777777" w:rsidR="00326E4F" w:rsidRPr="00326E4F" w:rsidRDefault="00326E4F" w:rsidP="00326E4F">
      <w:pPr>
        <w:numPr>
          <w:ilvl w:val="0"/>
          <w:numId w:val="2"/>
        </w:numPr>
        <w:ind w:right="0" w:hanging="360"/>
        <w:rPr>
          <w:lang w:val="en-US"/>
        </w:rPr>
      </w:pPr>
      <w:r w:rsidRPr="00326E4F">
        <w:rPr>
          <w:lang w:val="en-US"/>
        </w:rPr>
        <w:t>copy of a certificate issued by the competent administrative or judicial body of the country of residence, stating that the applicant is not subject to criminal proceedings and / or a copy of a certificate that states that the candidate has not been convicted of committing a criminal offense, no older than six (6) months on the day this Public Call is published. All candidates who stay in the Republic of Croatia longer than 6 months on the day this Public Call is published shall submit the abovementioned certificate which is issued in the Republic of Croatia.</w:t>
      </w:r>
    </w:p>
    <w:p w14:paraId="27AE04AD" w14:textId="77777777" w:rsidR="00326E4F" w:rsidRDefault="00326E4F">
      <w:pPr>
        <w:spacing w:after="10" w:line="249" w:lineRule="auto"/>
        <w:ind w:left="-5" w:right="0"/>
        <w:jc w:val="left"/>
        <w:rPr>
          <w:b/>
          <w:lang w:val="en-US"/>
        </w:rPr>
      </w:pPr>
    </w:p>
    <w:p w14:paraId="59F62974" w14:textId="77777777" w:rsidR="0004310D" w:rsidRPr="00F01562" w:rsidRDefault="00534585">
      <w:pPr>
        <w:spacing w:after="10" w:line="249" w:lineRule="auto"/>
        <w:ind w:left="-5" w:right="0"/>
        <w:jc w:val="left"/>
        <w:rPr>
          <w:lang w:val="en-US"/>
        </w:rPr>
      </w:pPr>
      <w:r w:rsidRPr="00F01562">
        <w:rPr>
          <w:b/>
          <w:lang w:val="en-US"/>
        </w:rPr>
        <w:t xml:space="preserve">The candidates can enclose </w:t>
      </w:r>
      <w:proofErr w:type="gramStart"/>
      <w:r w:rsidRPr="00F01562">
        <w:rPr>
          <w:b/>
          <w:lang w:val="en-US"/>
        </w:rPr>
        <w:t>as well the following documentation</w:t>
      </w:r>
      <w:proofErr w:type="gramEnd"/>
      <w:r w:rsidRPr="00F01562">
        <w:rPr>
          <w:b/>
          <w:lang w:val="en-US"/>
        </w:rPr>
        <w:t xml:space="preserve"> in order to acquire additional points: </w:t>
      </w:r>
    </w:p>
    <w:p w14:paraId="53A1215A" w14:textId="77777777" w:rsidR="0004310D" w:rsidRPr="00F01562" w:rsidRDefault="00534585">
      <w:pPr>
        <w:spacing w:after="0" w:line="259" w:lineRule="auto"/>
        <w:ind w:left="0" w:right="0" w:firstLine="0"/>
        <w:jc w:val="left"/>
        <w:rPr>
          <w:lang w:val="en-US"/>
        </w:rPr>
      </w:pPr>
      <w:r w:rsidRPr="00F01562">
        <w:rPr>
          <w:b/>
          <w:lang w:val="en-US"/>
        </w:rPr>
        <w:t xml:space="preserve"> </w:t>
      </w:r>
    </w:p>
    <w:p w14:paraId="67896E35" w14:textId="77777777" w:rsidR="0004310D" w:rsidRDefault="00534585">
      <w:pPr>
        <w:numPr>
          <w:ilvl w:val="0"/>
          <w:numId w:val="2"/>
        </w:numPr>
        <w:ind w:right="0" w:hanging="360"/>
        <w:rPr>
          <w:lang w:val="en-US"/>
        </w:rPr>
      </w:pPr>
      <w:r w:rsidRPr="00F01562">
        <w:rPr>
          <w:lang w:val="en-US"/>
        </w:rPr>
        <w:t xml:space="preserve">Copy of a certificate in which it is overtly expressed that the candidate is an active member of an association of Croatian minorities/emigrants, or of a Croatian community. </w:t>
      </w:r>
    </w:p>
    <w:p w14:paraId="1E55D267" w14:textId="77777777" w:rsidR="001F53C0" w:rsidRDefault="001F53C0" w:rsidP="001F53C0">
      <w:pPr>
        <w:ind w:left="360" w:right="0" w:firstLine="0"/>
        <w:rPr>
          <w:lang w:val="en-US"/>
        </w:rPr>
      </w:pPr>
    </w:p>
    <w:p w14:paraId="5D758984" w14:textId="77777777" w:rsidR="00326E4F" w:rsidRPr="001F53C0" w:rsidRDefault="001F53C0" w:rsidP="001F53C0">
      <w:pPr>
        <w:numPr>
          <w:ilvl w:val="0"/>
          <w:numId w:val="2"/>
        </w:numPr>
        <w:ind w:right="0" w:hanging="360"/>
        <w:rPr>
          <w:lang w:val="en-US"/>
        </w:rPr>
      </w:pPr>
      <w:r w:rsidRPr="001F53C0">
        <w:rPr>
          <w:lang w:val="en-US"/>
        </w:rPr>
        <w:t>Copy of the document which proves the residence of a close family member in the Republic of Croatia</w:t>
      </w:r>
    </w:p>
    <w:p w14:paraId="01296D77" w14:textId="77777777" w:rsidR="0004310D" w:rsidRPr="00F01562" w:rsidRDefault="00534585">
      <w:pPr>
        <w:spacing w:after="12" w:line="259" w:lineRule="auto"/>
        <w:ind w:left="0" w:right="0" w:firstLine="0"/>
        <w:jc w:val="left"/>
        <w:rPr>
          <w:lang w:val="en-US"/>
        </w:rPr>
      </w:pPr>
      <w:r w:rsidRPr="00F01562">
        <w:rPr>
          <w:lang w:val="en-US"/>
        </w:rPr>
        <w:t xml:space="preserve"> </w:t>
      </w:r>
    </w:p>
    <w:p w14:paraId="2D591FE9" w14:textId="77777777" w:rsidR="0004310D" w:rsidRPr="00F01562" w:rsidRDefault="00534585">
      <w:pPr>
        <w:pStyle w:val="Naslov1"/>
        <w:ind w:left="225" w:hanging="240"/>
        <w:rPr>
          <w:lang w:val="en-US"/>
        </w:rPr>
      </w:pPr>
      <w:r w:rsidRPr="00F01562">
        <w:rPr>
          <w:lang w:val="en-US"/>
        </w:rPr>
        <w:t xml:space="preserve">HOW TO SUBMIT APPLICATIONS AND DEADLINE </w:t>
      </w:r>
      <w:r w:rsidRPr="00F01562">
        <w:rPr>
          <w:b w:val="0"/>
          <w:lang w:val="en-US"/>
        </w:rPr>
        <w:t xml:space="preserve"> </w:t>
      </w:r>
    </w:p>
    <w:p w14:paraId="4F29F188"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723C31E" w14:textId="77777777" w:rsidR="0004310D" w:rsidRPr="00F01562" w:rsidRDefault="00534585">
      <w:pPr>
        <w:ind w:left="-5" w:right="0"/>
        <w:rPr>
          <w:lang w:val="en-US"/>
        </w:rPr>
      </w:pPr>
      <w:r w:rsidRPr="00F01562">
        <w:rPr>
          <w:lang w:val="en-US"/>
        </w:rPr>
        <w:t xml:space="preserve">Signed application form to the Public Call and all the supporting documentation is to be submitted only by e-mail to the following address: </w:t>
      </w:r>
      <w:r w:rsidRPr="00F01562">
        <w:rPr>
          <w:color w:val="0000FF"/>
          <w:u w:val="single" w:color="0000FF"/>
          <w:lang w:val="en-US"/>
        </w:rPr>
        <w:t>tecaj-hrvatskog-jezika@hrvatiizvanrh.hr</w:t>
      </w:r>
      <w:r w:rsidRPr="00F01562">
        <w:rPr>
          <w:lang w:val="en-US"/>
        </w:rPr>
        <w:t xml:space="preserve"> </w:t>
      </w:r>
    </w:p>
    <w:p w14:paraId="52010374" w14:textId="77777777" w:rsidR="0004310D" w:rsidRPr="00F01562" w:rsidRDefault="00534585">
      <w:pPr>
        <w:spacing w:after="0" w:line="259" w:lineRule="auto"/>
        <w:ind w:left="0" w:right="0" w:firstLine="0"/>
        <w:jc w:val="left"/>
        <w:rPr>
          <w:lang w:val="en-US"/>
        </w:rPr>
      </w:pPr>
      <w:r w:rsidRPr="00F01562">
        <w:rPr>
          <w:lang w:val="en-US"/>
        </w:rPr>
        <w:t xml:space="preserve"> </w:t>
      </w:r>
    </w:p>
    <w:p w14:paraId="0BEE63C4" w14:textId="5FB714F8" w:rsidR="0004310D" w:rsidRPr="00F01562" w:rsidRDefault="00534585">
      <w:pPr>
        <w:ind w:left="-5" w:right="0"/>
        <w:rPr>
          <w:lang w:val="en-US"/>
        </w:rPr>
      </w:pPr>
      <w:r w:rsidRPr="001F53C0">
        <w:rPr>
          <w:b/>
          <w:lang w:val="en-US"/>
        </w:rPr>
        <w:t>The deadline for the submission of the applications is 15 (fifteen) days</w:t>
      </w:r>
      <w:r w:rsidRPr="001F53C0">
        <w:rPr>
          <w:lang w:val="en-US"/>
        </w:rPr>
        <w:t xml:space="preserve"> counting from the day this Public Call was published on the website of the Central State Office for Croats Abroad, and </w:t>
      </w:r>
      <w:r w:rsidR="008569AB" w:rsidRPr="001F53C0">
        <w:rPr>
          <w:b/>
          <w:lang w:val="en-US"/>
        </w:rPr>
        <w:t xml:space="preserve">it lasts until </w:t>
      </w:r>
      <w:proofErr w:type="gramStart"/>
      <w:r w:rsidR="001F53C0">
        <w:rPr>
          <w:b/>
          <w:lang w:val="en-US"/>
        </w:rPr>
        <w:t>July,</w:t>
      </w:r>
      <w:proofErr w:type="gramEnd"/>
      <w:r w:rsidR="001F53C0">
        <w:rPr>
          <w:b/>
          <w:lang w:val="en-US"/>
        </w:rPr>
        <w:t xml:space="preserve"> </w:t>
      </w:r>
      <w:r w:rsidR="00AA0057">
        <w:rPr>
          <w:b/>
          <w:lang w:val="en-US"/>
        </w:rPr>
        <w:t>2</w:t>
      </w:r>
      <w:r w:rsidR="001F53C0">
        <w:rPr>
          <w:b/>
          <w:lang w:val="en-US"/>
        </w:rPr>
        <w:t>6</w:t>
      </w:r>
      <w:r w:rsidR="001F53C0">
        <w:rPr>
          <w:b/>
          <w:vertAlign w:val="superscript"/>
          <w:lang w:val="en-US"/>
        </w:rPr>
        <w:t>th</w:t>
      </w:r>
      <w:r w:rsidR="00F01562" w:rsidRPr="001F53C0">
        <w:rPr>
          <w:b/>
          <w:lang w:val="en-US"/>
        </w:rPr>
        <w:t xml:space="preserve"> </w:t>
      </w:r>
      <w:r w:rsidR="001F53C0">
        <w:rPr>
          <w:b/>
          <w:lang w:val="en-US"/>
        </w:rPr>
        <w:t>202</w:t>
      </w:r>
      <w:r w:rsidR="00AA0057">
        <w:rPr>
          <w:b/>
          <w:lang w:val="en-US"/>
        </w:rPr>
        <w:t>3</w:t>
      </w:r>
      <w:r w:rsidRPr="001F53C0">
        <w:rPr>
          <w:lang w:val="en-US"/>
        </w:rPr>
        <w:t>.</w:t>
      </w:r>
      <w:r w:rsidRPr="00F01562">
        <w:rPr>
          <w:lang w:val="en-US"/>
        </w:rPr>
        <w:t xml:space="preserve"> </w:t>
      </w:r>
    </w:p>
    <w:p w14:paraId="53761BE3" w14:textId="77777777" w:rsidR="0004310D" w:rsidRPr="00F01562" w:rsidRDefault="00534585">
      <w:pPr>
        <w:spacing w:after="0" w:line="259" w:lineRule="auto"/>
        <w:ind w:left="0" w:right="0" w:firstLine="0"/>
        <w:jc w:val="left"/>
        <w:rPr>
          <w:lang w:val="en-US"/>
        </w:rPr>
      </w:pPr>
      <w:r w:rsidRPr="00F01562">
        <w:rPr>
          <w:lang w:val="en-US"/>
        </w:rPr>
        <w:t xml:space="preserve"> </w:t>
      </w:r>
    </w:p>
    <w:p w14:paraId="7518AA74" w14:textId="77777777" w:rsidR="0004310D" w:rsidRPr="00F01562" w:rsidRDefault="00534585">
      <w:pPr>
        <w:ind w:left="-5" w:right="0"/>
        <w:rPr>
          <w:lang w:val="en-US"/>
        </w:rPr>
      </w:pPr>
      <w:r w:rsidRPr="00F01562">
        <w:rPr>
          <w:lang w:val="en-US"/>
        </w:rPr>
        <w:t xml:space="preserve">The documentation received in this Public Call will not be returned to the applicant. </w:t>
      </w:r>
    </w:p>
    <w:p w14:paraId="4E501FEC" w14:textId="77777777" w:rsidR="0004310D" w:rsidRPr="00F01562" w:rsidRDefault="00534585">
      <w:pPr>
        <w:spacing w:after="0" w:line="259" w:lineRule="auto"/>
        <w:ind w:left="0" w:right="0" w:firstLine="0"/>
        <w:jc w:val="left"/>
        <w:rPr>
          <w:lang w:val="en-US"/>
        </w:rPr>
      </w:pPr>
      <w:r w:rsidRPr="00F01562">
        <w:rPr>
          <w:lang w:val="en-US"/>
        </w:rPr>
        <w:t xml:space="preserve"> </w:t>
      </w:r>
    </w:p>
    <w:p w14:paraId="72E57D45" w14:textId="77777777" w:rsidR="0004310D" w:rsidRPr="00F01562" w:rsidRDefault="00534585">
      <w:pPr>
        <w:ind w:left="-5" w:right="0"/>
        <w:rPr>
          <w:lang w:val="en-US"/>
        </w:rPr>
      </w:pPr>
      <w:r w:rsidRPr="00F01562">
        <w:rPr>
          <w:lang w:val="en-US"/>
        </w:rPr>
        <w:t xml:space="preserve">Incomplete applications, applications sent after the deadline and applications which are not completed in the manner described in this Public Call will not be considered.   </w:t>
      </w:r>
    </w:p>
    <w:p w14:paraId="6903A66B" w14:textId="77777777" w:rsidR="0004310D" w:rsidRPr="00F01562" w:rsidRDefault="00534585">
      <w:pPr>
        <w:spacing w:after="12" w:line="259" w:lineRule="auto"/>
        <w:ind w:left="0" w:right="0" w:firstLine="0"/>
        <w:jc w:val="left"/>
        <w:rPr>
          <w:lang w:val="en-US"/>
        </w:rPr>
      </w:pPr>
      <w:r w:rsidRPr="00F01562">
        <w:rPr>
          <w:lang w:val="en-US"/>
        </w:rPr>
        <w:t xml:space="preserve"> </w:t>
      </w:r>
    </w:p>
    <w:p w14:paraId="4C143581" w14:textId="77777777" w:rsidR="0004310D" w:rsidRPr="00F01562" w:rsidRDefault="00534585">
      <w:pPr>
        <w:pStyle w:val="Naslov1"/>
        <w:ind w:left="225" w:hanging="240"/>
        <w:rPr>
          <w:lang w:val="en-US"/>
        </w:rPr>
      </w:pPr>
      <w:r w:rsidRPr="00F01562">
        <w:rPr>
          <w:lang w:val="en-US"/>
        </w:rPr>
        <w:t>SELECTION AND MANNER OF EVALUATION OF THE APPLICATIONS</w:t>
      </w:r>
      <w:r w:rsidRPr="00F01562">
        <w:rPr>
          <w:b w:val="0"/>
          <w:lang w:val="en-US"/>
        </w:rPr>
        <w:t xml:space="preserve"> </w:t>
      </w:r>
    </w:p>
    <w:p w14:paraId="3E557F83" w14:textId="77777777" w:rsidR="0004310D" w:rsidRPr="00F01562" w:rsidRDefault="00534585">
      <w:pPr>
        <w:spacing w:after="0" w:line="259" w:lineRule="auto"/>
        <w:ind w:left="0" w:right="0" w:firstLine="0"/>
        <w:jc w:val="left"/>
        <w:rPr>
          <w:lang w:val="en-US"/>
        </w:rPr>
      </w:pPr>
      <w:r w:rsidRPr="00F01562">
        <w:rPr>
          <w:lang w:val="en-US"/>
        </w:rPr>
        <w:t xml:space="preserve"> </w:t>
      </w:r>
    </w:p>
    <w:p w14:paraId="7109A2C6" w14:textId="77777777" w:rsidR="0004310D" w:rsidRPr="00F01562" w:rsidRDefault="00534585">
      <w:pPr>
        <w:ind w:left="-5" w:right="0"/>
        <w:rPr>
          <w:lang w:val="en-US"/>
        </w:rPr>
      </w:pPr>
      <w:r w:rsidRPr="00F01562">
        <w:rPr>
          <w:lang w:val="en-US"/>
        </w:rPr>
        <w:t xml:space="preserve">After reviewing and considering all the received applications for the Public Call, a designated Commission proposes a score sheet for Online Croatian language learning.  </w:t>
      </w:r>
    </w:p>
    <w:p w14:paraId="19B66C22" w14:textId="77777777" w:rsidR="0004310D" w:rsidRPr="00F01562" w:rsidRDefault="00534585">
      <w:pPr>
        <w:spacing w:after="0" w:line="259" w:lineRule="auto"/>
        <w:ind w:left="0" w:right="0" w:firstLine="0"/>
        <w:jc w:val="left"/>
        <w:rPr>
          <w:lang w:val="en-US"/>
        </w:rPr>
      </w:pPr>
      <w:r w:rsidRPr="00F01562">
        <w:rPr>
          <w:lang w:val="en-US"/>
        </w:rPr>
        <w:t xml:space="preserve"> </w:t>
      </w:r>
    </w:p>
    <w:p w14:paraId="065F24E7" w14:textId="77777777" w:rsidR="0004310D" w:rsidRPr="00F01562" w:rsidRDefault="00534585">
      <w:pPr>
        <w:ind w:left="-5" w:right="0"/>
        <w:rPr>
          <w:lang w:val="en-US"/>
        </w:rPr>
      </w:pPr>
      <w:r w:rsidRPr="00F01562">
        <w:rPr>
          <w:lang w:val="en-US"/>
        </w:rPr>
        <w:lastRenderedPageBreak/>
        <w:t xml:space="preserve">The preliminary score sheet for Online Croatian language learning is published on the web page of the Central State Office for Croats Abroad within 30 (thirty) days from the deadline for the submission of applications and it contains the following data: name and surname of the candidate, name of the country they come from, birth year and total number of points achieved. </w:t>
      </w:r>
    </w:p>
    <w:p w14:paraId="0B176F83"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D1DB3E8" w14:textId="77777777" w:rsidR="0004310D" w:rsidRPr="00F01562" w:rsidRDefault="00534585">
      <w:pPr>
        <w:ind w:left="-5" w:right="0"/>
        <w:rPr>
          <w:lang w:val="en-US"/>
        </w:rPr>
      </w:pPr>
      <w:r w:rsidRPr="00F01562">
        <w:rPr>
          <w:lang w:val="en-US"/>
        </w:rPr>
        <w:t xml:space="preserve">Within 8 (eight) days from the day of the publication of the preliminary score sheet for Online Croatian language learning, the candidate can file a written complaint to the Central State Office for Croats Abroad. </w:t>
      </w:r>
    </w:p>
    <w:p w14:paraId="178B916B" w14:textId="77777777" w:rsidR="0004310D" w:rsidRPr="00F01562" w:rsidRDefault="00534585">
      <w:pPr>
        <w:spacing w:after="0" w:line="259" w:lineRule="auto"/>
        <w:ind w:left="0" w:right="0" w:firstLine="0"/>
        <w:jc w:val="left"/>
        <w:rPr>
          <w:lang w:val="en-US"/>
        </w:rPr>
      </w:pPr>
      <w:r w:rsidRPr="00F01562">
        <w:rPr>
          <w:lang w:val="en-US"/>
        </w:rPr>
        <w:t xml:space="preserve"> </w:t>
      </w:r>
    </w:p>
    <w:p w14:paraId="605669F2" w14:textId="77777777" w:rsidR="0004310D" w:rsidRPr="00F01562" w:rsidRDefault="00534585">
      <w:pPr>
        <w:ind w:left="-5" w:right="0"/>
        <w:rPr>
          <w:lang w:val="en-US"/>
        </w:rPr>
      </w:pPr>
      <w:r w:rsidRPr="00F01562">
        <w:rPr>
          <w:lang w:val="en-US"/>
        </w:rPr>
        <w:t xml:space="preserve">The Commission considers the complaints received within the stipulated period of time and, within 30 (thirty) days from the deadline for complaints, it proposes the head </w:t>
      </w:r>
      <w:proofErr w:type="gramStart"/>
      <w:r w:rsidRPr="00F01562">
        <w:rPr>
          <w:lang w:val="en-US"/>
        </w:rPr>
        <w:t>of  the</w:t>
      </w:r>
      <w:proofErr w:type="gramEnd"/>
      <w:r w:rsidRPr="00F01562">
        <w:rPr>
          <w:lang w:val="en-US"/>
        </w:rPr>
        <w:t xml:space="preserve"> Central State Office for Croats Abroad the final score sheet for Online Croatian language learning. </w:t>
      </w:r>
    </w:p>
    <w:p w14:paraId="6E2B4BF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0E0E47E2" w14:textId="77777777" w:rsidR="0004310D" w:rsidRPr="00F01562" w:rsidRDefault="00534585">
      <w:pPr>
        <w:ind w:left="-5" w:right="0"/>
        <w:rPr>
          <w:lang w:val="en-US"/>
        </w:rPr>
      </w:pPr>
      <w:r w:rsidRPr="00F01562">
        <w:rPr>
          <w:lang w:val="en-US"/>
        </w:rPr>
        <w:t xml:space="preserve">After completing the procedure of received complaints, on the advice </w:t>
      </w:r>
      <w:r w:rsidR="00FC7A81">
        <w:rPr>
          <w:lang w:val="en-US"/>
        </w:rPr>
        <w:t xml:space="preserve">of the Commission, the head of </w:t>
      </w:r>
      <w:r w:rsidRPr="00F01562">
        <w:rPr>
          <w:lang w:val="en-US"/>
        </w:rPr>
        <w:t xml:space="preserve">the Central State Office for Croats Abroad reaches a Decision on the assignation of scholarships for Online Croatian language learning, whose main component is the final score sheet for Online Croatian language learning and on the basis of which the winner of the scholarship concludes a contract for scholarship which stipulates the rights and obligations of the grant providers and recipients. </w:t>
      </w:r>
    </w:p>
    <w:p w14:paraId="54E85409" w14:textId="77777777" w:rsidR="0004310D" w:rsidRPr="00F01562" w:rsidRDefault="00534585">
      <w:pPr>
        <w:spacing w:after="12" w:line="259" w:lineRule="auto"/>
        <w:ind w:left="0" w:right="0" w:firstLine="0"/>
        <w:jc w:val="left"/>
        <w:rPr>
          <w:lang w:val="en-US"/>
        </w:rPr>
      </w:pPr>
      <w:r w:rsidRPr="00F01562">
        <w:rPr>
          <w:lang w:val="en-US"/>
        </w:rPr>
        <w:t xml:space="preserve"> </w:t>
      </w:r>
    </w:p>
    <w:p w14:paraId="6FECBA2E" w14:textId="77777777" w:rsidR="0004310D" w:rsidRPr="00F01562" w:rsidRDefault="00534585">
      <w:pPr>
        <w:pStyle w:val="Naslov1"/>
        <w:ind w:left="225" w:hanging="240"/>
        <w:rPr>
          <w:lang w:val="en-US"/>
        </w:rPr>
      </w:pPr>
      <w:r w:rsidRPr="00F01562">
        <w:rPr>
          <w:lang w:val="en-US"/>
        </w:rPr>
        <w:t>ADDITIONAL INFORMATION</w:t>
      </w:r>
      <w:r w:rsidRPr="00F01562">
        <w:rPr>
          <w:b w:val="0"/>
          <w:lang w:val="en-US"/>
        </w:rPr>
        <w:t xml:space="preserve"> </w:t>
      </w:r>
    </w:p>
    <w:p w14:paraId="67AF598A" w14:textId="77777777" w:rsidR="0004310D" w:rsidRPr="00F01562" w:rsidRDefault="00534585">
      <w:pPr>
        <w:spacing w:after="0" w:line="259" w:lineRule="auto"/>
        <w:ind w:left="0" w:right="0" w:firstLine="0"/>
        <w:jc w:val="left"/>
        <w:rPr>
          <w:lang w:val="en-US"/>
        </w:rPr>
      </w:pPr>
      <w:r w:rsidRPr="00F01562">
        <w:rPr>
          <w:lang w:val="en-US"/>
        </w:rPr>
        <w:t xml:space="preserve"> </w:t>
      </w:r>
    </w:p>
    <w:p w14:paraId="4D0AF373" w14:textId="77777777" w:rsidR="0004310D" w:rsidRPr="00F01562" w:rsidRDefault="00534585">
      <w:pPr>
        <w:ind w:left="-5" w:right="0"/>
        <w:rPr>
          <w:lang w:val="en-US"/>
        </w:rPr>
      </w:pPr>
      <w:r w:rsidRPr="00F01562">
        <w:rPr>
          <w:lang w:val="en-US"/>
        </w:rPr>
        <w:t>This Public Call is carried out in accordance with the Regulations on the Award of Scholarships for Croatian Language Learning in the Republic of Croatia and for Online Croatian Language Learning („</w:t>
      </w:r>
      <w:proofErr w:type="spellStart"/>
      <w:r w:rsidRPr="00F01562">
        <w:rPr>
          <w:lang w:val="en-US"/>
        </w:rPr>
        <w:t>Narodne</w:t>
      </w:r>
      <w:proofErr w:type="spellEnd"/>
      <w:r w:rsidRPr="00F01562">
        <w:rPr>
          <w:lang w:val="en-US"/>
        </w:rPr>
        <w:t xml:space="preserve"> </w:t>
      </w:r>
      <w:proofErr w:type="gramStart"/>
      <w:r w:rsidRPr="00F01562">
        <w:rPr>
          <w:lang w:val="en-US"/>
        </w:rPr>
        <w:t>novine“</w:t>
      </w:r>
      <w:proofErr w:type="gramEnd"/>
      <w:r w:rsidRPr="00F01562">
        <w:rPr>
          <w:lang w:val="en-US"/>
        </w:rPr>
        <w:t xml:space="preserve">, number 54/19). </w:t>
      </w:r>
    </w:p>
    <w:p w14:paraId="382A6755" w14:textId="77777777" w:rsidR="0004310D" w:rsidRPr="00F01562" w:rsidRDefault="00534585">
      <w:pPr>
        <w:spacing w:after="0" w:line="259" w:lineRule="auto"/>
        <w:ind w:left="0" w:right="0" w:firstLine="0"/>
        <w:jc w:val="left"/>
        <w:rPr>
          <w:lang w:val="en-US"/>
        </w:rPr>
      </w:pPr>
      <w:r w:rsidRPr="00F01562">
        <w:rPr>
          <w:lang w:val="en-US"/>
        </w:rPr>
        <w:t xml:space="preserve"> </w:t>
      </w:r>
    </w:p>
    <w:p w14:paraId="4DCAF893" w14:textId="77777777" w:rsidR="0004310D" w:rsidRPr="00F01562" w:rsidRDefault="00534585">
      <w:pPr>
        <w:ind w:left="-5" w:right="0"/>
        <w:rPr>
          <w:lang w:val="en-US"/>
        </w:rPr>
      </w:pPr>
      <w:r w:rsidRPr="00F01562">
        <w:rPr>
          <w:lang w:val="en-US"/>
        </w:rPr>
        <w:t xml:space="preserve">Those who apply to this Public Call give consent by submitting their application form to the collection, processing and publication of the personal data required by this Public Call and Regulations. </w:t>
      </w:r>
    </w:p>
    <w:p w14:paraId="7EAF114A" w14:textId="77777777" w:rsidR="0004310D" w:rsidRPr="00F01562" w:rsidRDefault="00534585">
      <w:pPr>
        <w:spacing w:after="0" w:line="259" w:lineRule="auto"/>
        <w:ind w:left="0" w:right="0" w:firstLine="0"/>
        <w:jc w:val="left"/>
        <w:rPr>
          <w:lang w:val="en-US"/>
        </w:rPr>
      </w:pPr>
      <w:r w:rsidRPr="00F01562">
        <w:rPr>
          <w:lang w:val="en-US"/>
        </w:rPr>
        <w:t xml:space="preserve"> </w:t>
      </w:r>
    </w:p>
    <w:p w14:paraId="1D3747AF" w14:textId="77777777" w:rsidR="0004310D" w:rsidRPr="00F01562" w:rsidRDefault="00534585">
      <w:pPr>
        <w:ind w:left="-5" w:right="0"/>
        <w:rPr>
          <w:lang w:val="en-US"/>
        </w:rPr>
      </w:pPr>
      <w:r w:rsidRPr="00F01562">
        <w:rPr>
          <w:lang w:val="en-US"/>
        </w:rPr>
        <w:t xml:space="preserve">Those who apply to this Public Call, under penalty of perjury, vouch by submitting their application form for the correctness and accuracy of all data that were submitted by e-mail. </w:t>
      </w:r>
    </w:p>
    <w:p w14:paraId="6CC5CB87" w14:textId="77777777" w:rsidR="0004310D" w:rsidRPr="00F01562" w:rsidRDefault="00534585">
      <w:pPr>
        <w:spacing w:after="0" w:line="259" w:lineRule="auto"/>
        <w:ind w:left="0" w:right="0" w:firstLine="0"/>
        <w:jc w:val="left"/>
        <w:rPr>
          <w:lang w:val="en-US"/>
        </w:rPr>
      </w:pPr>
      <w:r w:rsidRPr="00F01562">
        <w:rPr>
          <w:lang w:val="en-US"/>
        </w:rPr>
        <w:t xml:space="preserve"> </w:t>
      </w:r>
    </w:p>
    <w:p w14:paraId="7B1DFAC4" w14:textId="77777777" w:rsidR="0004310D" w:rsidRPr="00F01562" w:rsidRDefault="00534585">
      <w:pPr>
        <w:ind w:left="-5" w:right="0"/>
        <w:rPr>
          <w:lang w:val="en-US"/>
        </w:rPr>
      </w:pPr>
      <w:r w:rsidRPr="00F01562">
        <w:rPr>
          <w:lang w:val="en-US"/>
        </w:rPr>
        <w:t xml:space="preserve">For more information related to this Public Call, candidates are encouraged to send their written enquiries to: </w:t>
      </w:r>
      <w:r w:rsidRPr="00F01562">
        <w:rPr>
          <w:color w:val="0000FF"/>
          <w:u w:val="single" w:color="0000FF"/>
          <w:lang w:val="en-US"/>
        </w:rPr>
        <w:t>tecaj-hrvatskog-jezika@hrvatiizvanrh.hr</w:t>
      </w:r>
      <w:r w:rsidRPr="00F01562">
        <w:rPr>
          <w:lang w:val="en-US"/>
        </w:rPr>
        <w:t xml:space="preserve">. </w:t>
      </w:r>
    </w:p>
    <w:p w14:paraId="482A33CE" w14:textId="77777777" w:rsidR="0004310D" w:rsidRPr="00F01562" w:rsidRDefault="00534585">
      <w:pPr>
        <w:spacing w:after="0" w:line="259" w:lineRule="auto"/>
        <w:ind w:left="0" w:right="0" w:firstLine="0"/>
        <w:jc w:val="left"/>
        <w:rPr>
          <w:lang w:val="en-US"/>
        </w:rPr>
      </w:pPr>
      <w:r w:rsidRPr="00F01562">
        <w:rPr>
          <w:lang w:val="en-US"/>
        </w:rPr>
        <w:t xml:space="preserve"> </w:t>
      </w:r>
    </w:p>
    <w:p w14:paraId="2621E303" w14:textId="77777777" w:rsidR="0004310D" w:rsidRPr="001F53C0" w:rsidRDefault="0004310D">
      <w:pPr>
        <w:spacing w:after="0" w:line="259" w:lineRule="auto"/>
        <w:ind w:left="0" w:right="0" w:firstLine="0"/>
        <w:jc w:val="left"/>
        <w:rPr>
          <w:lang w:val="en-US"/>
        </w:rPr>
      </w:pPr>
    </w:p>
    <w:p w14:paraId="7D0EB89C" w14:textId="2B75B5D8" w:rsidR="0004310D" w:rsidRPr="00FC7A81" w:rsidRDefault="001F53C0">
      <w:pPr>
        <w:ind w:left="-5" w:right="0"/>
        <w:rPr>
          <w:lang w:val="en-US"/>
        </w:rPr>
      </w:pPr>
      <w:r w:rsidRPr="001F53C0">
        <w:rPr>
          <w:lang w:val="en-US"/>
        </w:rPr>
        <w:t xml:space="preserve">Zagreb, </w:t>
      </w:r>
      <w:proofErr w:type="gramStart"/>
      <w:r w:rsidRPr="001F53C0">
        <w:rPr>
          <w:lang w:val="en-US"/>
        </w:rPr>
        <w:t>Ju</w:t>
      </w:r>
      <w:r w:rsidR="007A2DE3">
        <w:rPr>
          <w:lang w:val="en-US"/>
        </w:rPr>
        <w:t>ly</w:t>
      </w:r>
      <w:r w:rsidRPr="001F53C0">
        <w:rPr>
          <w:lang w:val="en-US"/>
        </w:rPr>
        <w:t>,</w:t>
      </w:r>
      <w:proofErr w:type="gramEnd"/>
      <w:r w:rsidRPr="001F53C0">
        <w:rPr>
          <w:lang w:val="en-US"/>
        </w:rPr>
        <w:t xml:space="preserve"> </w:t>
      </w:r>
      <w:r w:rsidR="007A2DE3">
        <w:rPr>
          <w:lang w:val="en-US"/>
        </w:rPr>
        <w:t xml:space="preserve">11 </w:t>
      </w:r>
      <w:r w:rsidRPr="001F53C0">
        <w:rPr>
          <w:lang w:val="en-US"/>
        </w:rPr>
        <w:t>202</w:t>
      </w:r>
      <w:r w:rsidR="007A2DE3">
        <w:rPr>
          <w:lang w:val="en-US"/>
        </w:rPr>
        <w:t xml:space="preserve">3 </w:t>
      </w:r>
    </w:p>
    <w:p w14:paraId="38CD46A9" w14:textId="77777777" w:rsidR="0004310D" w:rsidRPr="00FC7A81" w:rsidRDefault="00534585">
      <w:pPr>
        <w:spacing w:after="0" w:line="259" w:lineRule="auto"/>
        <w:ind w:left="0" w:right="0" w:firstLine="0"/>
        <w:jc w:val="left"/>
        <w:rPr>
          <w:lang w:val="en-US"/>
        </w:rPr>
      </w:pPr>
      <w:r w:rsidRPr="00FC7A81">
        <w:rPr>
          <w:lang w:val="en-US"/>
        </w:rPr>
        <w:t xml:space="preserve"> </w:t>
      </w:r>
    </w:p>
    <w:p w14:paraId="361CA354" w14:textId="77777777" w:rsidR="0004310D" w:rsidRPr="00F01562" w:rsidRDefault="00534585">
      <w:pPr>
        <w:spacing w:after="125" w:line="249" w:lineRule="auto"/>
        <w:ind w:left="5543" w:right="0"/>
        <w:jc w:val="left"/>
        <w:rPr>
          <w:lang w:val="en-US"/>
        </w:rPr>
      </w:pPr>
      <w:r w:rsidRPr="00FC7A81">
        <w:rPr>
          <w:b/>
          <w:lang w:val="en-US"/>
        </w:rPr>
        <w:t>STATE SECRETARY</w:t>
      </w:r>
      <w:r w:rsidRPr="00F01562">
        <w:rPr>
          <w:b/>
          <w:lang w:val="en-US"/>
        </w:rPr>
        <w:t xml:space="preserve"> </w:t>
      </w:r>
    </w:p>
    <w:p w14:paraId="03B29081" w14:textId="77777777" w:rsidR="0004310D" w:rsidRPr="00F01562" w:rsidRDefault="00534585">
      <w:pPr>
        <w:spacing w:after="108" w:line="259" w:lineRule="auto"/>
        <w:ind w:left="4376" w:right="0" w:firstLine="0"/>
        <w:jc w:val="center"/>
        <w:rPr>
          <w:lang w:val="en-US"/>
        </w:rPr>
      </w:pPr>
      <w:r w:rsidRPr="00F01562">
        <w:rPr>
          <w:b/>
          <w:lang w:val="en-US"/>
        </w:rPr>
        <w:t xml:space="preserve"> </w:t>
      </w:r>
    </w:p>
    <w:p w14:paraId="745E672C" w14:textId="77777777" w:rsidR="0004310D" w:rsidRPr="00F01562" w:rsidRDefault="00534585">
      <w:pPr>
        <w:spacing w:after="124"/>
        <w:ind w:left="6030" w:right="0"/>
        <w:rPr>
          <w:lang w:val="en-US"/>
        </w:rPr>
      </w:pPr>
      <w:proofErr w:type="spellStart"/>
      <w:r w:rsidRPr="00F01562">
        <w:rPr>
          <w:lang w:val="en-US"/>
        </w:rPr>
        <w:t>Zvonko</w:t>
      </w:r>
      <w:proofErr w:type="spellEnd"/>
      <w:r w:rsidRPr="00F01562">
        <w:rPr>
          <w:lang w:val="en-US"/>
        </w:rPr>
        <w:t xml:space="preserve"> </w:t>
      </w:r>
      <w:proofErr w:type="spellStart"/>
      <w:r w:rsidRPr="00F01562">
        <w:rPr>
          <w:lang w:val="en-US"/>
        </w:rPr>
        <w:t>Milas</w:t>
      </w:r>
      <w:proofErr w:type="spellEnd"/>
      <w:r w:rsidRPr="00F01562">
        <w:rPr>
          <w:lang w:val="en-US"/>
        </w:rPr>
        <w:t xml:space="preserve"> </w:t>
      </w:r>
    </w:p>
    <w:p w14:paraId="64A8F9AB" w14:textId="77777777" w:rsidR="0004310D" w:rsidRPr="00F01562" w:rsidRDefault="00534585">
      <w:pPr>
        <w:spacing w:after="0" w:line="259" w:lineRule="auto"/>
        <w:ind w:left="0" w:right="0" w:firstLine="0"/>
        <w:jc w:val="left"/>
        <w:rPr>
          <w:lang w:val="en-US"/>
        </w:rPr>
      </w:pPr>
      <w:r w:rsidRPr="00F01562">
        <w:rPr>
          <w:lang w:val="en-US"/>
        </w:rPr>
        <w:t xml:space="preserve"> </w:t>
      </w:r>
    </w:p>
    <w:p w14:paraId="417F0A89" w14:textId="77777777" w:rsidR="0004310D" w:rsidRPr="00F01562" w:rsidRDefault="00534585">
      <w:pPr>
        <w:spacing w:after="0" w:line="259" w:lineRule="auto"/>
        <w:ind w:left="0" w:right="0" w:firstLine="0"/>
        <w:jc w:val="left"/>
        <w:rPr>
          <w:lang w:val="en-US"/>
        </w:rPr>
      </w:pPr>
      <w:r w:rsidRPr="00F01562">
        <w:rPr>
          <w:lang w:val="en-US"/>
        </w:rPr>
        <w:t xml:space="preserve"> </w:t>
      </w:r>
    </w:p>
    <w:sectPr w:rsidR="0004310D" w:rsidRPr="00F01562">
      <w:footerReference w:type="even" r:id="rId10"/>
      <w:footerReference w:type="default" r:id="rId11"/>
      <w:footerReference w:type="first" r:id="rId12"/>
      <w:pgSz w:w="11906" w:h="16838"/>
      <w:pgMar w:top="966" w:right="1413" w:bottom="147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6EB5" w14:textId="77777777" w:rsidR="00370D3F" w:rsidRDefault="00370D3F">
      <w:pPr>
        <w:spacing w:after="0" w:line="240" w:lineRule="auto"/>
      </w:pPr>
      <w:r>
        <w:separator/>
      </w:r>
    </w:p>
  </w:endnote>
  <w:endnote w:type="continuationSeparator" w:id="0">
    <w:p w14:paraId="03808E09" w14:textId="77777777" w:rsidR="00370D3F" w:rsidRDefault="003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5FEF" w14:textId="77777777" w:rsidR="0004310D" w:rsidRDefault="00534585">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01A0535B" w14:textId="77777777" w:rsidR="0004310D" w:rsidRDefault="00534585">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B818" w14:textId="77777777" w:rsidR="0004310D" w:rsidRDefault="00534585">
    <w:pPr>
      <w:spacing w:after="0" w:line="259" w:lineRule="auto"/>
      <w:ind w:left="0" w:right="4" w:firstLine="0"/>
      <w:jc w:val="right"/>
    </w:pPr>
    <w:r>
      <w:fldChar w:fldCharType="begin"/>
    </w:r>
    <w:r>
      <w:instrText xml:space="preserve"> PAGE   \* MERGEFORMAT </w:instrText>
    </w:r>
    <w:r>
      <w:fldChar w:fldCharType="separate"/>
    </w:r>
    <w:r w:rsidR="00736543">
      <w:rPr>
        <w:noProof/>
      </w:rPr>
      <w:t>5</w:t>
    </w:r>
    <w:r>
      <w:fldChar w:fldCharType="end"/>
    </w:r>
    <w:r>
      <w:t xml:space="preserve"> </w:t>
    </w:r>
  </w:p>
  <w:p w14:paraId="7497653B" w14:textId="77777777" w:rsidR="0004310D" w:rsidRDefault="00534585">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CB2C" w14:textId="77777777" w:rsidR="0004310D" w:rsidRDefault="0004310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3DB2" w14:textId="77777777" w:rsidR="00370D3F" w:rsidRDefault="00370D3F">
      <w:pPr>
        <w:spacing w:after="0" w:line="240" w:lineRule="auto"/>
      </w:pPr>
      <w:r>
        <w:separator/>
      </w:r>
    </w:p>
  </w:footnote>
  <w:footnote w:type="continuationSeparator" w:id="0">
    <w:p w14:paraId="505550DF" w14:textId="77777777" w:rsidR="00370D3F" w:rsidRDefault="003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30E3C"/>
    <w:multiLevelType w:val="hybridMultilevel"/>
    <w:tmpl w:val="8AEC0C30"/>
    <w:lvl w:ilvl="0" w:tplc="CDC69ACE">
      <w:start w:val="1"/>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307D1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8E8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CF4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209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2C5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822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C28A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E1E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787C48"/>
    <w:multiLevelType w:val="hybridMultilevel"/>
    <w:tmpl w:val="5AD2A1F6"/>
    <w:lvl w:ilvl="0" w:tplc="D18A272E">
      <w:start w:val="1"/>
      <w:numFmt w:val="decimal"/>
      <w:pStyle w:val="Naslov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8ADD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0E14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625D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8C1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CC16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8631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81E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7E9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E72ED9"/>
    <w:multiLevelType w:val="hybridMultilevel"/>
    <w:tmpl w:val="055AC872"/>
    <w:lvl w:ilvl="0" w:tplc="7654FEF2">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5908BA0">
      <w:start w:val="1"/>
      <w:numFmt w:val="lowerLetter"/>
      <w:lvlText w:val="%2"/>
      <w:lvlJc w:val="left"/>
      <w:pPr>
        <w:ind w:left="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184226C">
      <w:start w:val="1"/>
      <w:numFmt w:val="lowerLetter"/>
      <w:lvlRestart w:val="0"/>
      <w:lvlText w:val="%3)"/>
      <w:lvlJc w:val="left"/>
      <w:pPr>
        <w:ind w:left="10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FA8250">
      <w:start w:val="1"/>
      <w:numFmt w:val="decimal"/>
      <w:lvlText w:val="%4"/>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AFC8B58">
      <w:start w:val="1"/>
      <w:numFmt w:val="lowerLetter"/>
      <w:lvlText w:val="%5"/>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9A6334A">
      <w:start w:val="1"/>
      <w:numFmt w:val="lowerRoman"/>
      <w:lvlText w:val="%6"/>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FA5F0A">
      <w:start w:val="1"/>
      <w:numFmt w:val="decimal"/>
      <w:lvlText w:val="%7"/>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B5CEE62">
      <w:start w:val="1"/>
      <w:numFmt w:val="lowerLetter"/>
      <w:lvlText w:val="%8"/>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1E3D86">
      <w:start w:val="1"/>
      <w:numFmt w:val="lowerRoman"/>
      <w:lvlText w:val="%9"/>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FE134E"/>
    <w:multiLevelType w:val="hybridMultilevel"/>
    <w:tmpl w:val="86EED966"/>
    <w:lvl w:ilvl="0" w:tplc="C770B9D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E4B2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0BD5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A54E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8745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FB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F9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0C7D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685D4">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8D78E5"/>
    <w:multiLevelType w:val="hybridMultilevel"/>
    <w:tmpl w:val="7C5684DA"/>
    <w:lvl w:ilvl="0" w:tplc="FFDAE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AE94">
      <w:start w:val="1"/>
      <w:numFmt w:val="bullet"/>
      <w:lvlText w:val="-"/>
      <w:lvlJc w:val="left"/>
      <w:pPr>
        <w:ind w:left="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6327CFE">
      <w:start w:val="1"/>
      <w:numFmt w:val="bullet"/>
      <w:lvlText w:val="▪"/>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DC66448">
      <w:start w:val="1"/>
      <w:numFmt w:val="bullet"/>
      <w:lvlText w:val="•"/>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C0834">
      <w:start w:val="1"/>
      <w:numFmt w:val="bullet"/>
      <w:lvlText w:val="o"/>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A23994">
      <w:start w:val="1"/>
      <w:numFmt w:val="bullet"/>
      <w:lvlText w:val="▪"/>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03A1A76">
      <w:start w:val="1"/>
      <w:numFmt w:val="bullet"/>
      <w:lvlText w:val="•"/>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0581E7C">
      <w:start w:val="1"/>
      <w:numFmt w:val="bullet"/>
      <w:lvlText w:val="o"/>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BACF370">
      <w:start w:val="1"/>
      <w:numFmt w:val="bullet"/>
      <w:lvlText w:val="▪"/>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BA2D81"/>
    <w:multiLevelType w:val="hybridMultilevel"/>
    <w:tmpl w:val="B608E56A"/>
    <w:lvl w:ilvl="0" w:tplc="D59EC3E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8443597">
    <w:abstractNumId w:val="0"/>
  </w:num>
  <w:num w:numId="2" w16cid:durableId="1024478385">
    <w:abstractNumId w:val="4"/>
  </w:num>
  <w:num w:numId="3" w16cid:durableId="923488578">
    <w:abstractNumId w:val="2"/>
  </w:num>
  <w:num w:numId="4" w16cid:durableId="231696165">
    <w:abstractNumId w:val="3"/>
  </w:num>
  <w:num w:numId="5" w16cid:durableId="753939881">
    <w:abstractNumId w:val="1"/>
  </w:num>
  <w:num w:numId="6" w16cid:durableId="1380935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0D"/>
    <w:rsid w:val="00025E82"/>
    <w:rsid w:val="0003048F"/>
    <w:rsid w:val="0004310D"/>
    <w:rsid w:val="000854FF"/>
    <w:rsid w:val="00125A00"/>
    <w:rsid w:val="001F53C0"/>
    <w:rsid w:val="00274D21"/>
    <w:rsid w:val="00326E4F"/>
    <w:rsid w:val="00370D3F"/>
    <w:rsid w:val="003953FB"/>
    <w:rsid w:val="003F3597"/>
    <w:rsid w:val="004364CC"/>
    <w:rsid w:val="004C6643"/>
    <w:rsid w:val="004D081B"/>
    <w:rsid w:val="0052739C"/>
    <w:rsid w:val="00534585"/>
    <w:rsid w:val="005C56ED"/>
    <w:rsid w:val="005E4389"/>
    <w:rsid w:val="005F3D2B"/>
    <w:rsid w:val="006140E8"/>
    <w:rsid w:val="00621288"/>
    <w:rsid w:val="00680FDE"/>
    <w:rsid w:val="006E6BBC"/>
    <w:rsid w:val="00724AAD"/>
    <w:rsid w:val="00736543"/>
    <w:rsid w:val="007764C4"/>
    <w:rsid w:val="007808C5"/>
    <w:rsid w:val="007A2DE3"/>
    <w:rsid w:val="007B393E"/>
    <w:rsid w:val="007B46F4"/>
    <w:rsid w:val="00846DA6"/>
    <w:rsid w:val="008556AF"/>
    <w:rsid w:val="008569AB"/>
    <w:rsid w:val="00857B5F"/>
    <w:rsid w:val="00911D16"/>
    <w:rsid w:val="00937046"/>
    <w:rsid w:val="009847B2"/>
    <w:rsid w:val="00A06745"/>
    <w:rsid w:val="00A309DA"/>
    <w:rsid w:val="00AA0057"/>
    <w:rsid w:val="00B9486B"/>
    <w:rsid w:val="00B9729D"/>
    <w:rsid w:val="00BF1F06"/>
    <w:rsid w:val="00C017DE"/>
    <w:rsid w:val="00C93CD4"/>
    <w:rsid w:val="00C940B2"/>
    <w:rsid w:val="00D51507"/>
    <w:rsid w:val="00DC6C38"/>
    <w:rsid w:val="00E51D95"/>
    <w:rsid w:val="00F01562"/>
    <w:rsid w:val="00F13BFC"/>
    <w:rsid w:val="00F3056E"/>
    <w:rsid w:val="00F840ED"/>
    <w:rsid w:val="00FC7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FF5C"/>
  <w15:docId w15:val="{9F225219-B3CE-47A6-83BA-79BBE140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right="3"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numPr>
        <w:numId w:val="5"/>
      </w:numPr>
      <w:pBdr>
        <w:top w:val="single" w:sz="4" w:space="0" w:color="000000"/>
        <w:left w:val="single" w:sz="4" w:space="0" w:color="000000"/>
        <w:bottom w:val="single" w:sz="4" w:space="0" w:color="000000"/>
        <w:right w:val="single" w:sz="4" w:space="0" w:color="000000"/>
      </w:pBdr>
      <w:spacing w:after="3"/>
      <w:ind w:left="10"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rsid w:val="00C940B2"/>
    <w:rPr>
      <w:color w:val="0000FF"/>
      <w:u w:val="single"/>
    </w:rPr>
  </w:style>
  <w:style w:type="paragraph" w:styleId="Tekstbalonia">
    <w:name w:val="Balloon Text"/>
    <w:basedOn w:val="Normal"/>
    <w:link w:val="TekstbaloniaChar"/>
    <w:uiPriority w:val="99"/>
    <w:semiHidden/>
    <w:unhideWhenUsed/>
    <w:rsid w:val="00614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40E8"/>
    <w:rPr>
      <w:rFonts w:ascii="Segoe UI" w:eastAsia="Times New Roman" w:hAnsi="Segoe UI" w:cs="Segoe UI"/>
      <w:color w:val="000000"/>
      <w:sz w:val="18"/>
      <w:szCs w:val="18"/>
    </w:rPr>
  </w:style>
  <w:style w:type="paragraph" w:styleId="Odlomakpopisa">
    <w:name w:val="List Paragraph"/>
    <w:basedOn w:val="Normal"/>
    <w:uiPriority w:val="34"/>
    <w:qFormat/>
    <w:rsid w:val="005C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39152">
      <w:bodyDiv w:val="1"/>
      <w:marLeft w:val="0"/>
      <w:marRight w:val="0"/>
      <w:marTop w:val="0"/>
      <w:marBottom w:val="0"/>
      <w:divBdr>
        <w:top w:val="none" w:sz="0" w:space="0" w:color="auto"/>
        <w:left w:val="none" w:sz="0" w:space="0" w:color="auto"/>
        <w:bottom w:val="none" w:sz="0" w:space="0" w:color="auto"/>
        <w:right w:val="none" w:sz="0" w:space="0" w:color="auto"/>
      </w:divBdr>
    </w:div>
    <w:div w:id="151854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tis.hr/programi/hrvatski-internetski-tecaj-hit-1/"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1596</Words>
  <Characters>9100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mzovko</dc:creator>
  <cp:keywords/>
  <cp:lastModifiedBy>Viktor Škovrlj</cp:lastModifiedBy>
  <cp:revision>6</cp:revision>
  <cp:lastPrinted>2020-07-31T06:50:00Z</cp:lastPrinted>
  <dcterms:created xsi:type="dcterms:W3CDTF">2023-07-11T12:50:00Z</dcterms:created>
  <dcterms:modified xsi:type="dcterms:W3CDTF">2023-07-11T12:57:00Z</dcterms:modified>
</cp:coreProperties>
</file>